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8931"/>
      </w:tblGrid>
      <w:tr w:rsidR="000B1FE0" w:rsidRPr="00B7591F" w:rsidTr="000E7636">
        <w:tc>
          <w:tcPr>
            <w:tcW w:w="8931" w:type="dxa"/>
          </w:tcPr>
          <w:p w:rsidR="000B1FE0" w:rsidRPr="00B7591F" w:rsidRDefault="000B1FE0" w:rsidP="000E7636">
            <w:pPr>
              <w:keepNext/>
              <w:spacing w:line="240" w:lineRule="auto"/>
              <w:ind w:right="142"/>
              <w:outlineLvl w:val="7"/>
              <w:rPr>
                <w:rFonts w:eastAsia="Times New Roman"/>
                <w:bCs/>
              </w:rPr>
            </w:pPr>
            <w:r w:rsidRPr="00B7591F">
              <w:rPr>
                <w:rFonts w:eastAsia="Times New Roman"/>
                <w:b w:val="0"/>
              </w:rPr>
              <w:br w:type="page"/>
            </w:r>
            <w:proofErr w:type="spellStart"/>
            <w:r w:rsidRPr="00B7591F">
              <w:rPr>
                <w:rFonts w:eastAsia="Times New Roman"/>
                <w:bCs/>
              </w:rPr>
              <w:t>Phụ</w:t>
            </w:r>
            <w:proofErr w:type="spellEnd"/>
            <w:r w:rsidRPr="00B7591F">
              <w:rPr>
                <w:rFonts w:eastAsia="Times New Roman"/>
                <w:bCs/>
              </w:rPr>
              <w:t xml:space="preserve"> </w:t>
            </w:r>
            <w:proofErr w:type="spellStart"/>
            <w:r w:rsidRPr="00B7591F">
              <w:rPr>
                <w:rFonts w:eastAsia="Times New Roman"/>
                <w:bCs/>
              </w:rPr>
              <w:t>lục</w:t>
            </w:r>
            <w:proofErr w:type="spellEnd"/>
            <w:r w:rsidRPr="00B7591F">
              <w:rPr>
                <w:rFonts w:eastAsia="Times New Roman"/>
                <w:bCs/>
              </w:rPr>
              <w:t xml:space="preserve"> </w:t>
            </w:r>
            <w:proofErr w:type="spellStart"/>
            <w:r w:rsidRPr="00B7591F">
              <w:rPr>
                <w:rFonts w:eastAsia="Times New Roman"/>
                <w:bCs/>
              </w:rPr>
              <w:t>số</w:t>
            </w:r>
            <w:proofErr w:type="spellEnd"/>
            <w:r w:rsidRPr="00B7591F">
              <w:rPr>
                <w:rFonts w:eastAsia="Times New Roman"/>
                <w:bCs/>
              </w:rPr>
              <w:t xml:space="preserve"> 06</w:t>
            </w:r>
          </w:p>
          <w:p w:rsidR="000B1FE0" w:rsidRPr="00B7591F" w:rsidRDefault="000B1FE0" w:rsidP="000E7636">
            <w:pPr>
              <w:keepNext/>
              <w:spacing w:line="240" w:lineRule="auto"/>
              <w:ind w:right="142"/>
              <w:outlineLvl w:val="7"/>
              <w:rPr>
                <w:rFonts w:eastAsia="Times New Roman"/>
                <w:bCs/>
              </w:rPr>
            </w:pPr>
            <w:r w:rsidRPr="00B7591F">
              <w:rPr>
                <w:rFonts w:eastAsia="Times New Roman"/>
                <w:bCs/>
              </w:rPr>
              <w:t>Appendix 06</w:t>
            </w:r>
          </w:p>
          <w:p w:rsidR="000B1FE0" w:rsidRPr="00B7591F" w:rsidRDefault="000B1FE0" w:rsidP="000E7636">
            <w:pPr>
              <w:spacing w:line="240" w:lineRule="auto"/>
              <w:ind w:right="142"/>
              <w:rPr>
                <w:rFonts w:eastAsia="Times New Roman"/>
                <w:bCs/>
                <w:snapToGrid w:val="0"/>
              </w:rPr>
            </w:pPr>
            <w:r w:rsidRPr="00B7591F">
              <w:rPr>
                <w:bCs/>
              </w:rPr>
              <w:t xml:space="preserve">BÁO CÁO VỀ </w:t>
            </w:r>
            <w:r w:rsidRPr="00B7591F">
              <w:rPr>
                <w:rFonts w:eastAsia="Times New Roman"/>
                <w:bCs/>
                <w:snapToGrid w:val="0"/>
              </w:rPr>
              <w:t>NGÀY TRỞ THÀNH/KHÔNG CÒN LÀ CỔ ĐÔNG LỚN, NHÀ ĐẦU TƯ NẮM GIỮ TỪ 5% TRỞ LÊN CHỨNG CHỈ QUỸ ĐÓNG</w:t>
            </w:r>
          </w:p>
          <w:p w:rsidR="000B1FE0" w:rsidRPr="00B7591F" w:rsidRDefault="000B1FE0" w:rsidP="000E7636">
            <w:pPr>
              <w:spacing w:line="240" w:lineRule="auto"/>
              <w:ind w:right="142"/>
            </w:pPr>
            <w:r w:rsidRPr="00B7591F">
              <w:t>REPORT ON THE DAY BECOME / IS NO LONGER MAJOR SHAREHOLDERS, INVESTORS HOLDING 5% OR MORE OF CLOSED FUND CERTIFICATES</w:t>
            </w:r>
          </w:p>
          <w:p w:rsidR="000B1FE0" w:rsidRPr="00151115" w:rsidRDefault="000B1FE0" w:rsidP="000E7636">
            <w:pPr>
              <w:pStyle w:val="Title"/>
              <w:spacing w:line="276" w:lineRule="auto"/>
              <w:ind w:right="142"/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</w:pPr>
            <w:r w:rsidRPr="00151115"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(Ban hành kèm theo Thông tư số 155 /2015/TT-BTC ngày 06 tháng 10  năm 2015 của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 xml:space="preserve"> </w:t>
            </w:r>
            <w:r w:rsidRPr="00151115"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Bộ Tài chính hướng dẫn công bố thông tin trên thị trường chứng khoán)</w:t>
            </w:r>
          </w:p>
          <w:p w:rsidR="000B1FE0" w:rsidRPr="00B7591F" w:rsidRDefault="000B1FE0" w:rsidP="000E7636">
            <w:pPr>
              <w:pStyle w:val="Title"/>
              <w:spacing w:line="276" w:lineRule="auto"/>
              <w:ind w:right="142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B7591F">
              <w:rPr>
                <w:rFonts w:ascii="Times New Roman" w:hAnsi="Times New Roman"/>
                <w:b w:val="0"/>
                <w:i/>
                <w:sz w:val="26"/>
                <w:szCs w:val="26"/>
              </w:rPr>
              <w:t>(Promulgated with the Circular No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155</w:t>
            </w:r>
            <w:r w:rsidRPr="00B7591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/2015/TT-BTC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>on October 06, 2015</w:t>
            </w:r>
            <w:r w:rsidRPr="00B7591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of the Ministry of Finance guiding the Information disclosure on securities markets)</w:t>
            </w:r>
          </w:p>
          <w:p w:rsidR="000B1FE0" w:rsidRPr="00B7591F" w:rsidRDefault="000B1FE0" w:rsidP="000E7636">
            <w:pPr>
              <w:spacing w:line="240" w:lineRule="auto"/>
              <w:ind w:right="142"/>
              <w:rPr>
                <w:rFonts w:eastAsia="Times New Roman"/>
                <w:b w:val="0"/>
                <w:snapToGrid w:val="0"/>
                <w:lang w:val="nl-NL"/>
              </w:rPr>
            </w:pPr>
          </w:p>
          <w:p w:rsidR="000B1FE0" w:rsidRPr="00B7591F" w:rsidRDefault="000B1FE0" w:rsidP="000E7636">
            <w:pPr>
              <w:ind w:right="142"/>
              <w:jc w:val="both"/>
            </w:pPr>
          </w:p>
        </w:tc>
      </w:tr>
      <w:tr w:rsidR="000B1FE0" w:rsidRPr="00B7591F" w:rsidTr="000E7636">
        <w:tc>
          <w:tcPr>
            <w:tcW w:w="8931" w:type="dxa"/>
          </w:tcPr>
          <w:p w:rsidR="000B1FE0" w:rsidRPr="00B7591F" w:rsidRDefault="000B1FE0" w:rsidP="000E7636">
            <w:pPr>
              <w:keepNext/>
              <w:spacing w:line="240" w:lineRule="auto"/>
              <w:ind w:right="142"/>
              <w:outlineLvl w:val="7"/>
              <w:rPr>
                <w:rFonts w:eastAsia="Times New Roman"/>
                <w:bCs/>
              </w:rPr>
            </w:pPr>
            <w:r w:rsidRPr="00B7591F">
              <w:rPr>
                <w:rFonts w:eastAsia="Times New Roman"/>
                <w:bCs/>
              </w:rPr>
              <w:t>CỘNG HÒA XÃ HỘI CHỦ NGHĨA VIỆT NAM</w:t>
            </w:r>
          </w:p>
          <w:p w:rsidR="000B1FE0" w:rsidRPr="00B7591F" w:rsidRDefault="000B1FE0" w:rsidP="000E7636">
            <w:pPr>
              <w:spacing w:line="240" w:lineRule="auto"/>
              <w:ind w:right="142"/>
            </w:pPr>
            <w:proofErr w:type="spellStart"/>
            <w:r w:rsidRPr="00B7591F">
              <w:t>Độc</w:t>
            </w:r>
            <w:proofErr w:type="spellEnd"/>
            <w:r w:rsidRPr="00B7591F">
              <w:t xml:space="preserve"> </w:t>
            </w:r>
            <w:proofErr w:type="spellStart"/>
            <w:r w:rsidRPr="00B7591F">
              <w:t>lập</w:t>
            </w:r>
            <w:proofErr w:type="spellEnd"/>
            <w:r w:rsidRPr="00B7591F">
              <w:t xml:space="preserve"> – </w:t>
            </w:r>
            <w:proofErr w:type="spellStart"/>
            <w:r w:rsidRPr="00B7591F">
              <w:t>Tự</w:t>
            </w:r>
            <w:proofErr w:type="spellEnd"/>
            <w:r w:rsidRPr="00B7591F">
              <w:t xml:space="preserve"> do – </w:t>
            </w:r>
            <w:proofErr w:type="spellStart"/>
            <w:r w:rsidRPr="00B7591F">
              <w:t>Hạnh</w:t>
            </w:r>
            <w:proofErr w:type="spellEnd"/>
            <w:r w:rsidRPr="00B7591F">
              <w:t xml:space="preserve"> </w:t>
            </w:r>
            <w:proofErr w:type="spellStart"/>
            <w:r w:rsidRPr="00B7591F">
              <w:t>phúc</w:t>
            </w:r>
            <w:proofErr w:type="spellEnd"/>
          </w:p>
          <w:p w:rsidR="000B1FE0" w:rsidRPr="00B7591F" w:rsidRDefault="000B1FE0" w:rsidP="000E7636">
            <w:pPr>
              <w:keepNext/>
              <w:ind w:right="142"/>
              <w:outlineLvl w:val="7"/>
              <w:rPr>
                <w:rFonts w:eastAsia="Times New Roman"/>
                <w:bCs/>
                <w:i/>
              </w:rPr>
            </w:pPr>
            <w:r w:rsidRPr="00B7591F">
              <w:rPr>
                <w:rFonts w:eastAsia="Times New Roman"/>
                <w:bCs/>
                <w:i/>
              </w:rPr>
              <w:t>THE SOCIALIST REPUBLIC OF VIETNAM</w:t>
            </w:r>
          </w:p>
          <w:p w:rsidR="000B1FE0" w:rsidRPr="00B7591F" w:rsidRDefault="000B1FE0" w:rsidP="000E7636">
            <w:pPr>
              <w:spacing w:line="240" w:lineRule="auto"/>
              <w:ind w:right="142"/>
            </w:pPr>
            <w:r w:rsidRPr="00B7591F">
              <w:rPr>
                <w:i/>
              </w:rPr>
              <w:t>Independence - Freedom – Happiness</w:t>
            </w:r>
          </w:p>
        </w:tc>
      </w:tr>
      <w:tr w:rsidR="000B1FE0" w:rsidRPr="00B7591F" w:rsidTr="000E7636">
        <w:trPr>
          <w:trHeight w:val="315"/>
        </w:trPr>
        <w:tc>
          <w:tcPr>
            <w:tcW w:w="8931" w:type="dxa"/>
          </w:tcPr>
          <w:p w:rsidR="000B1FE0" w:rsidRPr="00B7591F" w:rsidRDefault="000B1FE0" w:rsidP="000E7636">
            <w:pPr>
              <w:spacing w:line="240" w:lineRule="auto"/>
              <w:ind w:right="142"/>
            </w:pPr>
            <w:r w:rsidRPr="00B7591F">
              <w:t>_____________________________________</w:t>
            </w:r>
          </w:p>
        </w:tc>
      </w:tr>
      <w:tr w:rsidR="000B1FE0" w:rsidRPr="00B7591F" w:rsidTr="000E7636">
        <w:tc>
          <w:tcPr>
            <w:tcW w:w="8931" w:type="dxa"/>
          </w:tcPr>
          <w:p w:rsidR="000B1FE0" w:rsidRPr="00B7591F" w:rsidRDefault="000B1FE0" w:rsidP="000E7636">
            <w:pPr>
              <w:keepNext/>
              <w:spacing w:line="240" w:lineRule="auto"/>
              <w:ind w:right="142"/>
              <w:jc w:val="right"/>
              <w:outlineLvl w:val="6"/>
              <w:rPr>
                <w:rFonts w:eastAsia="Times New Roman"/>
                <w:b w:val="0"/>
                <w:i/>
                <w:snapToGrid w:val="0"/>
              </w:rPr>
            </w:pPr>
            <w:r w:rsidRPr="00B7591F">
              <w:rPr>
                <w:rFonts w:eastAsia="Times New Roman"/>
                <w:b w:val="0"/>
                <w:i/>
                <w:snapToGrid w:val="0"/>
              </w:rPr>
              <w:t xml:space="preserve">………, </w:t>
            </w:r>
            <w:proofErr w:type="spellStart"/>
            <w:r w:rsidRPr="00B7591F">
              <w:rPr>
                <w:rFonts w:eastAsia="Times New Roman"/>
                <w:b w:val="0"/>
                <w:i/>
                <w:snapToGrid w:val="0"/>
              </w:rPr>
              <w:t>ngày</w:t>
            </w:r>
            <w:proofErr w:type="spellEnd"/>
            <w:r w:rsidRPr="00B7591F">
              <w:rPr>
                <w:rFonts w:eastAsia="Times New Roman"/>
                <w:b w:val="0"/>
                <w:i/>
                <w:snapToGrid w:val="0"/>
              </w:rPr>
              <w:t xml:space="preserve"> …  </w:t>
            </w:r>
            <w:proofErr w:type="spellStart"/>
            <w:r w:rsidRPr="00B7591F">
              <w:rPr>
                <w:rFonts w:eastAsia="Times New Roman"/>
                <w:b w:val="0"/>
                <w:i/>
                <w:snapToGrid w:val="0"/>
              </w:rPr>
              <w:t>tháng</w:t>
            </w:r>
            <w:proofErr w:type="spellEnd"/>
            <w:r w:rsidRPr="00B7591F">
              <w:rPr>
                <w:rFonts w:eastAsia="Times New Roman"/>
                <w:b w:val="0"/>
                <w:i/>
                <w:snapToGrid w:val="0"/>
              </w:rPr>
              <w:t xml:space="preserve">…  </w:t>
            </w:r>
            <w:proofErr w:type="spellStart"/>
            <w:r w:rsidRPr="00B7591F">
              <w:rPr>
                <w:rFonts w:eastAsia="Times New Roman"/>
                <w:b w:val="0"/>
                <w:i/>
                <w:snapToGrid w:val="0"/>
              </w:rPr>
              <w:t>năm</w:t>
            </w:r>
            <w:proofErr w:type="spellEnd"/>
            <w:r w:rsidRPr="00B7591F">
              <w:rPr>
                <w:rFonts w:eastAsia="Times New Roman"/>
                <w:b w:val="0"/>
                <w:i/>
                <w:snapToGrid w:val="0"/>
              </w:rPr>
              <w:t>…….</w:t>
            </w:r>
          </w:p>
          <w:p w:rsidR="000B1FE0" w:rsidRPr="00B7591F" w:rsidRDefault="000B1FE0" w:rsidP="000B1FE0">
            <w:pPr>
              <w:keepNext/>
              <w:spacing w:line="240" w:lineRule="auto"/>
              <w:ind w:right="142"/>
              <w:jc w:val="right"/>
              <w:outlineLvl w:val="6"/>
              <w:rPr>
                <w:rFonts w:eastAsia="Times New Roman"/>
                <w:b w:val="0"/>
                <w:snapToGrid w:val="0"/>
              </w:rPr>
            </w:pPr>
            <w:r>
              <w:rPr>
                <w:b w:val="0"/>
                <w:i/>
              </w:rPr>
              <w:t>Ho Chi Minh City</w:t>
            </w:r>
            <w:r w:rsidRPr="00B7591F">
              <w:rPr>
                <w:b w:val="0"/>
                <w:i/>
              </w:rPr>
              <w:t xml:space="preserve">, day </w:t>
            </w:r>
            <w:r>
              <w:rPr>
                <w:b w:val="0"/>
                <w:i/>
              </w:rPr>
              <w:t>14</w:t>
            </w:r>
            <w:r w:rsidRPr="00B7591F">
              <w:rPr>
                <w:b w:val="0"/>
                <w:i/>
              </w:rPr>
              <w:t xml:space="preserve">  month</w:t>
            </w:r>
            <w:r>
              <w:rPr>
                <w:b w:val="0"/>
                <w:i/>
              </w:rPr>
              <w:t xml:space="preserve"> 5</w:t>
            </w:r>
            <w:r w:rsidRPr="00B7591F">
              <w:rPr>
                <w:b w:val="0"/>
                <w:i/>
              </w:rPr>
              <w:t xml:space="preserve"> year </w:t>
            </w:r>
            <w:r>
              <w:rPr>
                <w:b w:val="0"/>
                <w:i/>
              </w:rPr>
              <w:t>2019</w:t>
            </w:r>
          </w:p>
        </w:tc>
      </w:tr>
    </w:tbl>
    <w:p w:rsidR="000B1FE0" w:rsidRPr="00545F6D" w:rsidRDefault="000B1FE0" w:rsidP="000B1FE0">
      <w:pPr>
        <w:spacing w:line="240" w:lineRule="auto"/>
        <w:ind w:right="142"/>
      </w:pPr>
    </w:p>
    <w:p w:rsidR="000B1FE0" w:rsidRDefault="000B1FE0" w:rsidP="000B1FE0">
      <w:pPr>
        <w:spacing w:line="240" w:lineRule="auto"/>
        <w:ind w:right="142"/>
      </w:pPr>
      <w:r w:rsidRPr="00545F6D">
        <w:t xml:space="preserve">BÁO CÁO VỀ NGÀY TRỞ THÀNH/KHÔNG CÒN LÀ CỔ ĐÔNG LỚN, </w:t>
      </w:r>
    </w:p>
    <w:p w:rsidR="000B1FE0" w:rsidRPr="00545F6D" w:rsidRDefault="000B1FE0" w:rsidP="000B1FE0">
      <w:pPr>
        <w:spacing w:line="240" w:lineRule="auto"/>
        <w:ind w:right="142"/>
      </w:pPr>
      <w:r w:rsidRPr="00545F6D">
        <w:t>NHÀ ĐẦU TƯ NẮM GIỮ TỪ 5% TRỞ LÊN CHỨNG CHỈ QUỸ ĐÓNG</w:t>
      </w:r>
    </w:p>
    <w:p w:rsidR="000B1FE0" w:rsidRPr="00545F6D" w:rsidRDefault="000B1FE0" w:rsidP="000B1FE0">
      <w:pPr>
        <w:spacing w:line="240" w:lineRule="auto"/>
        <w:ind w:right="142"/>
        <w:rPr>
          <w:i/>
        </w:rPr>
      </w:pPr>
      <w:r w:rsidRPr="00545F6D">
        <w:rPr>
          <w:i/>
        </w:rPr>
        <w:t xml:space="preserve">REPORT ON THE DAY BECOMING / NO LONGER BEING MAJOR SHAREHOLDERS, INVESTORS HOLDING 5% OR MORE OF </w:t>
      </w:r>
    </w:p>
    <w:p w:rsidR="000B1FE0" w:rsidRPr="00545F6D" w:rsidRDefault="000B1FE0" w:rsidP="000B1FE0">
      <w:pPr>
        <w:spacing w:line="240" w:lineRule="auto"/>
        <w:ind w:right="142"/>
        <w:rPr>
          <w:i/>
        </w:rPr>
      </w:pPr>
      <w:r w:rsidRPr="00545F6D">
        <w:rPr>
          <w:i/>
        </w:rPr>
        <w:t>CLOSED FUND CERTIFICATES</w:t>
      </w:r>
    </w:p>
    <w:p w:rsidR="000B1FE0" w:rsidRPr="00B7591F" w:rsidRDefault="000B1FE0" w:rsidP="000B1FE0">
      <w:pPr>
        <w:tabs>
          <w:tab w:val="left" w:pos="567"/>
        </w:tabs>
        <w:spacing w:line="312" w:lineRule="auto"/>
        <w:ind w:right="142"/>
        <w:rPr>
          <w:rFonts w:eastAsia="Times New Roman"/>
          <w:bCs/>
          <w:snapToGrid w:val="0"/>
        </w:rPr>
      </w:pPr>
    </w:p>
    <w:tbl>
      <w:tblPr>
        <w:tblW w:w="8080" w:type="dxa"/>
        <w:tblInd w:w="1526" w:type="dxa"/>
        <w:tblLook w:val="04A0" w:firstRow="1" w:lastRow="0" w:firstColumn="1" w:lastColumn="0" w:noHBand="0" w:noVBand="1"/>
      </w:tblPr>
      <w:tblGrid>
        <w:gridCol w:w="1701"/>
        <w:gridCol w:w="6379"/>
      </w:tblGrid>
      <w:tr w:rsidR="000B1FE0" w:rsidRPr="00CC0E12" w:rsidTr="000E7636">
        <w:trPr>
          <w:trHeight w:val="267"/>
        </w:trPr>
        <w:tc>
          <w:tcPr>
            <w:tcW w:w="1701" w:type="dxa"/>
          </w:tcPr>
          <w:p w:rsidR="000B1FE0" w:rsidRPr="00CC0E12" w:rsidRDefault="000B1FE0" w:rsidP="000E7636">
            <w:pPr>
              <w:ind w:right="142"/>
              <w:rPr>
                <w:b w:val="0"/>
              </w:rPr>
            </w:pPr>
            <w:proofErr w:type="spellStart"/>
            <w:r w:rsidRPr="00CC0E12">
              <w:rPr>
                <w:b w:val="0"/>
              </w:rPr>
              <w:t>Kính</w:t>
            </w:r>
            <w:proofErr w:type="spellEnd"/>
            <w:r w:rsidRPr="00CC0E12">
              <w:rPr>
                <w:b w:val="0"/>
              </w:rPr>
              <w:t xml:space="preserve"> </w:t>
            </w:r>
            <w:proofErr w:type="spellStart"/>
            <w:r w:rsidRPr="00CC0E12">
              <w:rPr>
                <w:b w:val="0"/>
              </w:rPr>
              <w:t>gửi</w:t>
            </w:r>
            <w:proofErr w:type="spellEnd"/>
            <w:r w:rsidRPr="00CC0E12">
              <w:rPr>
                <w:b w:val="0"/>
              </w:rPr>
              <w:t>:</w:t>
            </w:r>
          </w:p>
          <w:p w:rsidR="000B1FE0" w:rsidRPr="00CC0E12" w:rsidRDefault="000B1FE0" w:rsidP="000E7636">
            <w:pPr>
              <w:ind w:right="142"/>
              <w:rPr>
                <w:b w:val="0"/>
              </w:rPr>
            </w:pPr>
          </w:p>
          <w:p w:rsidR="000B1FE0" w:rsidRPr="00CC0E12" w:rsidRDefault="000B1FE0" w:rsidP="000E7636">
            <w:pPr>
              <w:ind w:right="142"/>
              <w:rPr>
                <w:b w:val="0"/>
              </w:rPr>
            </w:pPr>
          </w:p>
          <w:p w:rsidR="000B1FE0" w:rsidRPr="00CC0E12" w:rsidRDefault="000B1FE0" w:rsidP="000E7636">
            <w:pPr>
              <w:spacing w:before="240" w:after="200"/>
              <w:ind w:right="142"/>
              <w:rPr>
                <w:b w:val="0"/>
              </w:rPr>
            </w:pPr>
            <w:r w:rsidRPr="00CC0E12">
              <w:rPr>
                <w:b w:val="0"/>
                <w:i/>
              </w:rPr>
              <w:t xml:space="preserve">To:   </w:t>
            </w:r>
          </w:p>
        </w:tc>
        <w:tc>
          <w:tcPr>
            <w:tcW w:w="6379" w:type="dxa"/>
          </w:tcPr>
          <w:p w:rsidR="000B1FE0" w:rsidRPr="00CC0E12" w:rsidRDefault="000B1FE0" w:rsidP="000B1FE0">
            <w:pPr>
              <w:numPr>
                <w:ilvl w:val="0"/>
                <w:numId w:val="1"/>
              </w:numPr>
              <w:tabs>
                <w:tab w:val="left" w:pos="251"/>
              </w:tabs>
              <w:spacing w:line="240" w:lineRule="auto"/>
              <w:ind w:left="0" w:right="142"/>
              <w:jc w:val="both"/>
              <w:rPr>
                <w:b w:val="0"/>
              </w:rPr>
            </w:pPr>
            <w:r w:rsidRPr="00CC0E12">
              <w:rPr>
                <w:b w:val="0"/>
              </w:rPr>
              <w:t xml:space="preserve"> </w:t>
            </w:r>
            <w:proofErr w:type="spellStart"/>
            <w:r w:rsidRPr="00CC0E12">
              <w:rPr>
                <w:b w:val="0"/>
              </w:rPr>
              <w:t>Ủy</w:t>
            </w:r>
            <w:proofErr w:type="spellEnd"/>
            <w:r w:rsidRPr="00CC0E12">
              <w:rPr>
                <w:b w:val="0"/>
              </w:rPr>
              <w:t xml:space="preserve"> ban </w:t>
            </w:r>
            <w:proofErr w:type="spellStart"/>
            <w:r w:rsidRPr="00CC0E12">
              <w:rPr>
                <w:b w:val="0"/>
              </w:rPr>
              <w:t>Chứng</w:t>
            </w:r>
            <w:proofErr w:type="spellEnd"/>
            <w:r w:rsidRPr="00CC0E12">
              <w:rPr>
                <w:b w:val="0"/>
              </w:rPr>
              <w:t xml:space="preserve"> </w:t>
            </w:r>
            <w:proofErr w:type="spellStart"/>
            <w:r w:rsidRPr="00CC0E12">
              <w:rPr>
                <w:b w:val="0"/>
              </w:rPr>
              <w:t>khoán</w:t>
            </w:r>
            <w:proofErr w:type="spellEnd"/>
            <w:r w:rsidRPr="00CC0E12">
              <w:rPr>
                <w:b w:val="0"/>
              </w:rPr>
              <w:t xml:space="preserve"> </w:t>
            </w:r>
            <w:proofErr w:type="spellStart"/>
            <w:r w:rsidRPr="00CC0E12">
              <w:rPr>
                <w:b w:val="0"/>
              </w:rPr>
              <w:t>Nhà</w:t>
            </w:r>
            <w:proofErr w:type="spellEnd"/>
            <w:r w:rsidRPr="00CC0E12">
              <w:rPr>
                <w:b w:val="0"/>
              </w:rPr>
              <w:t xml:space="preserve"> </w:t>
            </w:r>
            <w:proofErr w:type="spellStart"/>
            <w:r w:rsidRPr="00CC0E12">
              <w:rPr>
                <w:b w:val="0"/>
              </w:rPr>
              <w:t>nước</w:t>
            </w:r>
            <w:proofErr w:type="spellEnd"/>
          </w:p>
          <w:p w:rsidR="000B1FE0" w:rsidRPr="00CC0E12" w:rsidRDefault="000B1FE0" w:rsidP="000B1FE0">
            <w:pPr>
              <w:numPr>
                <w:ilvl w:val="0"/>
                <w:numId w:val="1"/>
              </w:numPr>
              <w:tabs>
                <w:tab w:val="left" w:pos="251"/>
              </w:tabs>
              <w:spacing w:line="240" w:lineRule="auto"/>
              <w:ind w:left="0" w:right="142"/>
              <w:jc w:val="both"/>
              <w:rPr>
                <w:b w:val="0"/>
                <w:bCs/>
              </w:rPr>
            </w:pPr>
            <w:r w:rsidRPr="00CC0E12">
              <w:rPr>
                <w:b w:val="0"/>
                <w:bCs/>
              </w:rPr>
              <w:t xml:space="preserve"> </w:t>
            </w:r>
            <w:proofErr w:type="spellStart"/>
            <w:r w:rsidRPr="00CC0E12">
              <w:rPr>
                <w:b w:val="0"/>
                <w:bCs/>
              </w:rPr>
              <w:t>Sở</w:t>
            </w:r>
            <w:proofErr w:type="spellEnd"/>
            <w:r w:rsidRPr="00CC0E12">
              <w:rPr>
                <w:b w:val="0"/>
                <w:bCs/>
              </w:rPr>
              <w:t xml:space="preserve"> </w:t>
            </w:r>
            <w:proofErr w:type="spellStart"/>
            <w:r w:rsidRPr="00CC0E12">
              <w:rPr>
                <w:b w:val="0"/>
                <w:bCs/>
              </w:rPr>
              <w:t>Giao</w:t>
            </w:r>
            <w:proofErr w:type="spellEnd"/>
            <w:r w:rsidRPr="00CC0E12">
              <w:rPr>
                <w:b w:val="0"/>
                <w:bCs/>
              </w:rPr>
              <w:t xml:space="preserve"> </w:t>
            </w:r>
            <w:proofErr w:type="spellStart"/>
            <w:r w:rsidRPr="00CC0E12">
              <w:rPr>
                <w:b w:val="0"/>
                <w:bCs/>
              </w:rPr>
              <w:t>dịch</w:t>
            </w:r>
            <w:proofErr w:type="spellEnd"/>
            <w:r w:rsidRPr="00CC0E12">
              <w:rPr>
                <w:b w:val="0"/>
                <w:bCs/>
              </w:rPr>
              <w:t xml:space="preserve"> </w:t>
            </w:r>
            <w:proofErr w:type="spellStart"/>
            <w:r w:rsidRPr="00CC0E12">
              <w:rPr>
                <w:b w:val="0"/>
                <w:bCs/>
              </w:rPr>
              <w:t>Chứng</w:t>
            </w:r>
            <w:proofErr w:type="spellEnd"/>
            <w:r w:rsidRPr="00CC0E12">
              <w:rPr>
                <w:b w:val="0"/>
                <w:bCs/>
              </w:rPr>
              <w:t xml:space="preserve"> </w:t>
            </w:r>
            <w:proofErr w:type="spellStart"/>
            <w:r w:rsidRPr="00CC0E12">
              <w:rPr>
                <w:b w:val="0"/>
                <w:bCs/>
              </w:rPr>
              <w:t>khoán</w:t>
            </w:r>
            <w:proofErr w:type="spellEnd"/>
          </w:p>
          <w:p w:rsidR="000B1FE0" w:rsidRPr="00CC0E12" w:rsidRDefault="000B1FE0" w:rsidP="000B1FE0">
            <w:pPr>
              <w:numPr>
                <w:ilvl w:val="0"/>
                <w:numId w:val="1"/>
              </w:numPr>
              <w:tabs>
                <w:tab w:val="left" w:pos="251"/>
              </w:tabs>
              <w:spacing w:line="240" w:lineRule="auto"/>
              <w:ind w:left="0" w:right="142"/>
              <w:jc w:val="both"/>
              <w:rPr>
                <w:b w:val="0"/>
              </w:rPr>
            </w:pPr>
            <w:r w:rsidRPr="00CC0E12">
              <w:rPr>
                <w:b w:val="0"/>
                <w:bCs/>
              </w:rPr>
              <w:t xml:space="preserve"> </w:t>
            </w:r>
            <w:proofErr w:type="spellStart"/>
            <w:r w:rsidRPr="00CC0E12">
              <w:rPr>
                <w:b w:val="0"/>
                <w:bCs/>
              </w:rPr>
              <w:t>Công</w:t>
            </w:r>
            <w:proofErr w:type="spellEnd"/>
            <w:r w:rsidRPr="00CC0E12">
              <w:rPr>
                <w:b w:val="0"/>
                <w:bCs/>
              </w:rPr>
              <w:t xml:space="preserve"> ty </w:t>
            </w:r>
            <w:proofErr w:type="spellStart"/>
            <w:r w:rsidRPr="00CC0E12">
              <w:rPr>
                <w:b w:val="0"/>
                <w:bCs/>
              </w:rPr>
              <w:t>đại</w:t>
            </w:r>
            <w:proofErr w:type="spellEnd"/>
            <w:r w:rsidRPr="00CC0E12">
              <w:rPr>
                <w:b w:val="0"/>
                <w:bCs/>
              </w:rPr>
              <w:t xml:space="preserve"> </w:t>
            </w:r>
            <w:proofErr w:type="spellStart"/>
            <w:r w:rsidRPr="00CC0E12">
              <w:rPr>
                <w:b w:val="0"/>
                <w:bCs/>
              </w:rPr>
              <w:t>chúng</w:t>
            </w:r>
            <w:proofErr w:type="spellEnd"/>
            <w:r w:rsidRPr="00CC0E12">
              <w:rPr>
                <w:b w:val="0"/>
                <w:bCs/>
              </w:rPr>
              <w:t xml:space="preserve">/ </w:t>
            </w:r>
            <w:proofErr w:type="spellStart"/>
            <w:r w:rsidRPr="00CC0E12">
              <w:rPr>
                <w:b w:val="0"/>
                <w:bCs/>
              </w:rPr>
              <w:t>Công</w:t>
            </w:r>
            <w:proofErr w:type="spellEnd"/>
            <w:r w:rsidRPr="00CC0E12">
              <w:rPr>
                <w:b w:val="0"/>
                <w:bCs/>
              </w:rPr>
              <w:t xml:space="preserve"> ty </w:t>
            </w:r>
            <w:proofErr w:type="spellStart"/>
            <w:r w:rsidRPr="00CC0E12">
              <w:rPr>
                <w:b w:val="0"/>
                <w:bCs/>
              </w:rPr>
              <w:t>quản</w:t>
            </w:r>
            <w:proofErr w:type="spellEnd"/>
            <w:r w:rsidRPr="00CC0E12">
              <w:rPr>
                <w:b w:val="0"/>
                <w:bCs/>
              </w:rPr>
              <w:t xml:space="preserve"> </w:t>
            </w:r>
            <w:proofErr w:type="spellStart"/>
            <w:r w:rsidRPr="00CC0E12">
              <w:rPr>
                <w:b w:val="0"/>
                <w:bCs/>
              </w:rPr>
              <w:t>lý</w:t>
            </w:r>
            <w:proofErr w:type="spellEnd"/>
            <w:r w:rsidRPr="00CC0E12">
              <w:rPr>
                <w:b w:val="0"/>
                <w:bCs/>
              </w:rPr>
              <w:t xml:space="preserve"> </w:t>
            </w:r>
            <w:proofErr w:type="spellStart"/>
            <w:r w:rsidRPr="00CC0E12">
              <w:rPr>
                <w:b w:val="0"/>
                <w:bCs/>
              </w:rPr>
              <w:t>quỹ</w:t>
            </w:r>
            <w:proofErr w:type="spellEnd"/>
            <w:r w:rsidRPr="00CC0E12">
              <w:rPr>
                <w:b w:val="0"/>
                <w:bCs/>
              </w:rPr>
              <w:t xml:space="preserve"> </w:t>
            </w:r>
          </w:p>
          <w:p w:rsidR="000B1FE0" w:rsidRPr="00CC0E12" w:rsidRDefault="000B1FE0" w:rsidP="000E7636">
            <w:pPr>
              <w:tabs>
                <w:tab w:val="left" w:pos="251"/>
              </w:tabs>
              <w:spacing w:line="240" w:lineRule="auto"/>
              <w:ind w:right="142"/>
              <w:jc w:val="left"/>
              <w:rPr>
                <w:b w:val="0"/>
                <w:spacing w:val="-8"/>
              </w:rPr>
            </w:pPr>
            <w:r w:rsidRPr="00CC0E12">
              <w:rPr>
                <w:b w:val="0"/>
                <w:bCs/>
              </w:rPr>
              <w:t xml:space="preserve">    </w:t>
            </w:r>
          </w:p>
          <w:p w:rsidR="000B1FE0" w:rsidRPr="00CC0E12" w:rsidRDefault="000B1FE0" w:rsidP="000E7636">
            <w:pPr>
              <w:tabs>
                <w:tab w:val="left" w:pos="251"/>
              </w:tabs>
              <w:ind w:right="142"/>
              <w:jc w:val="both"/>
              <w:rPr>
                <w:b w:val="0"/>
                <w:i/>
              </w:rPr>
            </w:pPr>
            <w:r w:rsidRPr="00CC0E12">
              <w:rPr>
                <w:rFonts w:eastAsia="Times New Roman"/>
                <w:b w:val="0"/>
                <w:i/>
                <w:snapToGrid w:val="0"/>
              </w:rPr>
              <w:t xml:space="preserve">-  The </w:t>
            </w:r>
            <w:r w:rsidRPr="00CC0E12">
              <w:rPr>
                <w:b w:val="0"/>
                <w:i/>
              </w:rPr>
              <w:t>State Securities Commission</w:t>
            </w:r>
          </w:p>
          <w:p w:rsidR="000B1FE0" w:rsidRPr="00CC0E12" w:rsidRDefault="000B1FE0" w:rsidP="000E7636">
            <w:pPr>
              <w:tabs>
                <w:tab w:val="left" w:pos="251"/>
              </w:tabs>
              <w:ind w:right="142"/>
              <w:jc w:val="both"/>
              <w:rPr>
                <w:b w:val="0"/>
                <w:i/>
              </w:rPr>
            </w:pPr>
            <w:r w:rsidRPr="00CC0E12">
              <w:rPr>
                <w:b w:val="0"/>
                <w:i/>
              </w:rPr>
              <w:t>-  The Stock Exchange</w:t>
            </w:r>
          </w:p>
          <w:p w:rsidR="000B1FE0" w:rsidRPr="00CC0E12" w:rsidRDefault="000B1FE0" w:rsidP="000E7636">
            <w:pPr>
              <w:tabs>
                <w:tab w:val="left" w:pos="251"/>
              </w:tabs>
              <w:spacing w:line="240" w:lineRule="auto"/>
              <w:ind w:right="142"/>
              <w:jc w:val="both"/>
              <w:rPr>
                <w:b w:val="0"/>
              </w:rPr>
            </w:pPr>
            <w:r w:rsidRPr="00CC0E12">
              <w:rPr>
                <w:b w:val="0"/>
                <w:i/>
              </w:rPr>
              <w:t>- The public company/The fund management company</w:t>
            </w:r>
          </w:p>
        </w:tc>
      </w:tr>
    </w:tbl>
    <w:p w:rsidR="000B1FE0" w:rsidRPr="00B7591F" w:rsidRDefault="000B1FE0" w:rsidP="000B1FE0">
      <w:pPr>
        <w:tabs>
          <w:tab w:val="left" w:pos="567"/>
        </w:tabs>
        <w:spacing w:line="240" w:lineRule="auto"/>
        <w:ind w:right="142"/>
        <w:jc w:val="both"/>
        <w:rPr>
          <w:rFonts w:eastAsia="Times New Roman"/>
          <w:b w:val="0"/>
          <w:snapToGrid w:val="0"/>
        </w:rPr>
      </w:pPr>
    </w:p>
    <w:p w:rsidR="000B1FE0" w:rsidRPr="00B7591F" w:rsidRDefault="000B1FE0" w:rsidP="000B1FE0">
      <w:pPr>
        <w:numPr>
          <w:ilvl w:val="0"/>
          <w:numId w:val="2"/>
        </w:numPr>
        <w:tabs>
          <w:tab w:val="left" w:pos="993"/>
        </w:tabs>
        <w:spacing w:before="40" w:after="120" w:line="240" w:lineRule="auto"/>
        <w:ind w:left="0" w:right="142" w:firstLine="567"/>
        <w:jc w:val="both"/>
        <w:rPr>
          <w:rFonts w:eastAsia="Times New Roman"/>
          <w:b w:val="0"/>
          <w:i/>
          <w:snapToGrid w:val="0"/>
        </w:rPr>
      </w:pPr>
      <w:proofErr w:type="spellStart"/>
      <w:r w:rsidRPr="00B7591F">
        <w:rPr>
          <w:rFonts w:eastAsia="Times New Roman"/>
          <w:b w:val="0"/>
          <w:snapToGrid w:val="0"/>
        </w:rPr>
        <w:t>Thông</w:t>
      </w:r>
      <w:proofErr w:type="spellEnd"/>
      <w:r w:rsidRPr="00B7591F">
        <w:rPr>
          <w:rFonts w:eastAsia="Times New Roman"/>
          <w:b w:val="0"/>
          <w:snapToGrid w:val="0"/>
        </w:rPr>
        <w:t xml:space="preserve"> tin </w:t>
      </w:r>
      <w:proofErr w:type="spellStart"/>
      <w:r w:rsidRPr="00B7591F">
        <w:rPr>
          <w:rFonts w:eastAsia="Times New Roman"/>
          <w:b w:val="0"/>
          <w:snapToGrid w:val="0"/>
        </w:rPr>
        <w:t>về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cá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nhân</w:t>
      </w:r>
      <w:proofErr w:type="spellEnd"/>
      <w:r w:rsidRPr="00B7591F">
        <w:rPr>
          <w:rFonts w:eastAsia="Times New Roman"/>
          <w:b w:val="0"/>
          <w:snapToGrid w:val="0"/>
        </w:rPr>
        <w:t>/</w:t>
      </w:r>
      <w:proofErr w:type="spellStart"/>
      <w:r w:rsidRPr="00B7591F">
        <w:rPr>
          <w:rFonts w:eastAsia="Times New Roman"/>
          <w:b w:val="0"/>
          <w:snapToGrid w:val="0"/>
        </w:rPr>
        <w:t>tổ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chức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đầu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tư</w:t>
      </w:r>
      <w:proofErr w:type="spellEnd"/>
      <w:r w:rsidRPr="00B7591F">
        <w:rPr>
          <w:rFonts w:eastAsia="Times New Roman"/>
          <w:b w:val="0"/>
          <w:snapToGrid w:val="0"/>
        </w:rPr>
        <w:t xml:space="preserve">/ </w:t>
      </w:r>
      <w:r w:rsidRPr="00B7591F">
        <w:rPr>
          <w:rFonts w:eastAsia="Times New Roman"/>
          <w:b w:val="0"/>
          <w:i/>
          <w:snapToGrid w:val="0"/>
        </w:rPr>
        <w:t>Information on individual/institutional investor</w:t>
      </w:r>
    </w:p>
    <w:p w:rsidR="000B1FE0" w:rsidRPr="00B7591F" w:rsidRDefault="000B1FE0" w:rsidP="000B1FE0">
      <w:pPr>
        <w:spacing w:before="40" w:line="240" w:lineRule="auto"/>
        <w:ind w:right="142" w:firstLine="567"/>
        <w:jc w:val="both"/>
        <w:rPr>
          <w:rFonts w:eastAsia="Times New Roman"/>
          <w:b w:val="0"/>
          <w:i/>
          <w:snapToGrid w:val="0"/>
        </w:rPr>
      </w:pPr>
      <w:r w:rsidRPr="00B7591F">
        <w:rPr>
          <w:rFonts w:eastAsia="Times New Roman"/>
          <w:b w:val="0"/>
          <w:snapToGrid w:val="0"/>
        </w:rPr>
        <w:t xml:space="preserve">- </w:t>
      </w:r>
      <w:proofErr w:type="spellStart"/>
      <w:r w:rsidRPr="00B7591F">
        <w:rPr>
          <w:rFonts w:eastAsia="Times New Roman"/>
          <w:b w:val="0"/>
          <w:snapToGrid w:val="0"/>
        </w:rPr>
        <w:t>Họ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và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tên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cá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nhân</w:t>
      </w:r>
      <w:proofErr w:type="spellEnd"/>
      <w:r w:rsidRPr="00B7591F">
        <w:rPr>
          <w:rFonts w:eastAsia="Times New Roman"/>
          <w:b w:val="0"/>
          <w:snapToGrid w:val="0"/>
        </w:rPr>
        <w:t>/</w:t>
      </w:r>
      <w:proofErr w:type="spellStart"/>
      <w:r w:rsidRPr="00B7591F">
        <w:rPr>
          <w:rFonts w:eastAsia="Times New Roman"/>
          <w:b w:val="0"/>
          <w:snapToGrid w:val="0"/>
        </w:rPr>
        <w:t>Tên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tổ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chức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đầu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tư</w:t>
      </w:r>
      <w:proofErr w:type="spellEnd"/>
      <w:r w:rsidRPr="00B7591F">
        <w:rPr>
          <w:rFonts w:eastAsia="Times New Roman"/>
          <w:b w:val="0"/>
          <w:snapToGrid w:val="0"/>
        </w:rPr>
        <w:t xml:space="preserve"> / </w:t>
      </w:r>
      <w:r w:rsidRPr="00B7591F">
        <w:rPr>
          <w:rFonts w:eastAsia="Times New Roman"/>
          <w:b w:val="0"/>
          <w:i/>
          <w:snapToGrid w:val="0"/>
        </w:rPr>
        <w:t>Name of individual/institutional investor:</w:t>
      </w:r>
      <w:r>
        <w:rPr>
          <w:rFonts w:eastAsia="Times New Roman"/>
          <w:b w:val="0"/>
          <w:i/>
          <w:snapToGrid w:val="0"/>
        </w:rPr>
        <w:t xml:space="preserve"> Huynh Van Phat</w:t>
      </w:r>
    </w:p>
    <w:p w:rsidR="000B1FE0" w:rsidRPr="00B7591F" w:rsidRDefault="000B1FE0" w:rsidP="000B1FE0">
      <w:pPr>
        <w:spacing w:before="40" w:line="240" w:lineRule="auto"/>
        <w:ind w:right="142" w:firstLine="567"/>
        <w:jc w:val="both"/>
        <w:rPr>
          <w:rFonts w:eastAsia="Times New Roman"/>
          <w:b w:val="0"/>
          <w:snapToGrid w:val="0"/>
        </w:rPr>
      </w:pPr>
      <w:r w:rsidRPr="00B7591F">
        <w:rPr>
          <w:rFonts w:eastAsia="Times New Roman"/>
          <w:b w:val="0"/>
          <w:snapToGrid w:val="0"/>
        </w:rPr>
        <w:t xml:space="preserve">- </w:t>
      </w:r>
      <w:proofErr w:type="spellStart"/>
      <w:r w:rsidRPr="00B7591F">
        <w:rPr>
          <w:rFonts w:eastAsia="Times New Roman"/>
          <w:b w:val="0"/>
          <w:snapToGrid w:val="0"/>
        </w:rPr>
        <w:t>Quốc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tịch</w:t>
      </w:r>
      <w:proofErr w:type="spellEnd"/>
      <w:r w:rsidRPr="00B7591F">
        <w:rPr>
          <w:rFonts w:eastAsia="Times New Roman"/>
          <w:b w:val="0"/>
          <w:snapToGrid w:val="0"/>
        </w:rPr>
        <w:t xml:space="preserve">/ </w:t>
      </w:r>
      <w:r w:rsidRPr="00B7591F">
        <w:rPr>
          <w:rFonts w:eastAsia="Times New Roman"/>
          <w:b w:val="0"/>
          <w:i/>
          <w:snapToGrid w:val="0"/>
        </w:rPr>
        <w:t>Nationality</w:t>
      </w:r>
      <w:r w:rsidRPr="00B7591F">
        <w:rPr>
          <w:rFonts w:eastAsia="Times New Roman"/>
          <w:b w:val="0"/>
          <w:snapToGrid w:val="0"/>
        </w:rPr>
        <w:t>:</w:t>
      </w:r>
      <w:r>
        <w:rPr>
          <w:rFonts w:eastAsia="Times New Roman"/>
          <w:b w:val="0"/>
          <w:snapToGrid w:val="0"/>
        </w:rPr>
        <w:t xml:space="preserve"> Viet Nam</w:t>
      </w:r>
    </w:p>
    <w:p w:rsidR="000B1FE0" w:rsidRPr="00B66473" w:rsidRDefault="000B1FE0" w:rsidP="000B1FE0">
      <w:pPr>
        <w:spacing w:before="40" w:line="240" w:lineRule="auto"/>
        <w:ind w:right="142" w:firstLine="567"/>
        <w:jc w:val="both"/>
        <w:rPr>
          <w:rFonts w:eastAsia="Times New Roman"/>
          <w:b w:val="0"/>
          <w:snapToGrid w:val="0"/>
        </w:rPr>
      </w:pPr>
      <w:r w:rsidRPr="00B7591F">
        <w:rPr>
          <w:rFonts w:eastAsia="Times New Roman"/>
          <w:b w:val="0"/>
          <w:snapToGrid w:val="0"/>
        </w:rPr>
        <w:lastRenderedPageBreak/>
        <w:t xml:space="preserve">- </w:t>
      </w:r>
      <w:proofErr w:type="spellStart"/>
      <w:r w:rsidRPr="00B7591F">
        <w:rPr>
          <w:rFonts w:eastAsia="Times New Roman"/>
          <w:b w:val="0"/>
          <w:snapToGrid w:val="0"/>
        </w:rPr>
        <w:t>Số</w:t>
      </w:r>
      <w:proofErr w:type="spellEnd"/>
      <w:r w:rsidRPr="00B7591F">
        <w:rPr>
          <w:rFonts w:eastAsia="Times New Roman"/>
          <w:b w:val="0"/>
          <w:snapToGrid w:val="0"/>
        </w:rPr>
        <w:t xml:space="preserve"> CMND, </w:t>
      </w:r>
      <w:proofErr w:type="spellStart"/>
      <w:r w:rsidRPr="00B7591F">
        <w:rPr>
          <w:rFonts w:eastAsia="Times New Roman"/>
          <w:b w:val="0"/>
          <w:snapToGrid w:val="0"/>
        </w:rPr>
        <w:t>Hộ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chiếu</w:t>
      </w:r>
      <w:proofErr w:type="spellEnd"/>
      <w:r w:rsidRPr="00B7591F">
        <w:rPr>
          <w:rFonts w:eastAsia="Times New Roman"/>
          <w:b w:val="0"/>
          <w:snapToGrid w:val="0"/>
        </w:rPr>
        <w:t xml:space="preserve">, </w:t>
      </w:r>
      <w:proofErr w:type="spellStart"/>
      <w:r w:rsidRPr="00B7591F">
        <w:rPr>
          <w:rFonts w:eastAsia="Times New Roman"/>
          <w:b w:val="0"/>
          <w:snapToGrid w:val="0"/>
        </w:rPr>
        <w:t>Thẻ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căn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cước</w:t>
      </w:r>
      <w:proofErr w:type="spellEnd"/>
      <w:r w:rsidRPr="00B7591F">
        <w:rPr>
          <w:rFonts w:eastAsia="Times New Roman"/>
          <w:b w:val="0"/>
          <w:snapToGrid w:val="0"/>
        </w:rPr>
        <w:t xml:space="preserve"> (</w:t>
      </w:r>
      <w:proofErr w:type="spellStart"/>
      <w:r w:rsidRPr="00B7591F">
        <w:rPr>
          <w:rFonts w:eastAsia="Times New Roman"/>
          <w:b w:val="0"/>
          <w:snapToGrid w:val="0"/>
        </w:rPr>
        <w:t>đối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với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cá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nhân</w:t>
      </w:r>
      <w:proofErr w:type="spellEnd"/>
      <w:r w:rsidRPr="00B7591F">
        <w:rPr>
          <w:rFonts w:eastAsia="Times New Roman"/>
          <w:b w:val="0"/>
          <w:snapToGrid w:val="0"/>
        </w:rPr>
        <w:t xml:space="preserve">) </w:t>
      </w:r>
      <w:proofErr w:type="spellStart"/>
      <w:r w:rsidRPr="00B7591F">
        <w:rPr>
          <w:rFonts w:eastAsia="Times New Roman"/>
          <w:b w:val="0"/>
          <w:snapToGrid w:val="0"/>
        </w:rPr>
        <w:t>hoặc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Số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Giấy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chứng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nhận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đăng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ký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doanh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nghiệp</w:t>
      </w:r>
      <w:proofErr w:type="spellEnd"/>
      <w:r w:rsidRPr="00B7591F">
        <w:rPr>
          <w:rFonts w:eastAsia="Times New Roman"/>
          <w:b w:val="0"/>
          <w:snapToGrid w:val="0"/>
        </w:rPr>
        <w:t xml:space="preserve">, </w:t>
      </w:r>
      <w:proofErr w:type="spellStart"/>
      <w:r w:rsidRPr="00B7591F">
        <w:rPr>
          <w:rFonts w:eastAsia="Times New Roman"/>
          <w:b w:val="0"/>
          <w:snapToGrid w:val="0"/>
        </w:rPr>
        <w:t>Giấy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phép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hoạt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động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hoặc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giấy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tờ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pháp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lý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tương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đương</w:t>
      </w:r>
      <w:proofErr w:type="spellEnd"/>
      <w:r w:rsidRPr="00B7591F">
        <w:rPr>
          <w:rFonts w:eastAsia="Times New Roman"/>
          <w:b w:val="0"/>
          <w:snapToGrid w:val="0"/>
        </w:rPr>
        <w:t xml:space="preserve"> (</w:t>
      </w:r>
      <w:proofErr w:type="spellStart"/>
      <w:r w:rsidRPr="00B7591F">
        <w:rPr>
          <w:rFonts w:eastAsia="Times New Roman"/>
          <w:b w:val="0"/>
          <w:snapToGrid w:val="0"/>
        </w:rPr>
        <w:t>đối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với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tổ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chức</w:t>
      </w:r>
      <w:proofErr w:type="spellEnd"/>
      <w:r w:rsidRPr="00B7591F">
        <w:rPr>
          <w:rFonts w:eastAsia="Times New Roman"/>
          <w:b w:val="0"/>
          <w:snapToGrid w:val="0"/>
        </w:rPr>
        <w:t xml:space="preserve">), </w:t>
      </w:r>
      <w:proofErr w:type="spellStart"/>
      <w:r w:rsidRPr="00B7591F">
        <w:rPr>
          <w:rFonts w:eastAsia="Times New Roman"/>
          <w:b w:val="0"/>
          <w:snapToGrid w:val="0"/>
        </w:rPr>
        <w:t>ngày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proofErr w:type="gramStart"/>
      <w:r w:rsidRPr="00B7591F">
        <w:rPr>
          <w:rFonts w:eastAsia="Times New Roman"/>
          <w:b w:val="0"/>
          <w:snapToGrid w:val="0"/>
        </w:rPr>
        <w:t>cấp</w:t>
      </w:r>
      <w:proofErr w:type="spellEnd"/>
      <w:r w:rsidRPr="00B7591F">
        <w:rPr>
          <w:rFonts w:eastAsia="Times New Roman"/>
          <w:b w:val="0"/>
          <w:snapToGrid w:val="0"/>
        </w:rPr>
        <w:t xml:space="preserve">,  </w:t>
      </w:r>
      <w:proofErr w:type="spellStart"/>
      <w:r w:rsidRPr="00B7591F">
        <w:rPr>
          <w:rFonts w:eastAsia="Times New Roman"/>
          <w:b w:val="0"/>
          <w:snapToGrid w:val="0"/>
        </w:rPr>
        <w:t>nơi</w:t>
      </w:r>
      <w:proofErr w:type="spellEnd"/>
      <w:proofErr w:type="gram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cấp</w:t>
      </w:r>
      <w:proofErr w:type="spellEnd"/>
      <w:r w:rsidRPr="00B7591F">
        <w:rPr>
          <w:rFonts w:eastAsia="Times New Roman"/>
          <w:b w:val="0"/>
          <w:snapToGrid w:val="0"/>
        </w:rPr>
        <w:t xml:space="preserve"> / </w:t>
      </w:r>
      <w:r w:rsidRPr="00B7591F">
        <w:rPr>
          <w:rFonts w:eastAsia="Times New Roman"/>
          <w:b w:val="0"/>
          <w:i/>
          <w:snapToGrid w:val="0"/>
          <w:lang w:val="nl-NL"/>
        </w:rPr>
        <w:t>ID card/Passport No. (in case of individual) or Certificate of business registration No. (in case of organization)</w:t>
      </w:r>
      <w:r>
        <w:rPr>
          <w:rFonts w:eastAsia="Times New Roman"/>
          <w:b w:val="0"/>
          <w:i/>
          <w:snapToGrid w:val="0"/>
          <w:lang w:val="nl-NL"/>
        </w:rPr>
        <w:t>, date of issue, place of issue</w:t>
      </w:r>
      <w:r w:rsidRPr="00B66473">
        <w:rPr>
          <w:rFonts w:eastAsia="Times New Roman"/>
          <w:b w:val="0"/>
          <w:snapToGrid w:val="0"/>
          <w:lang w:val="nl-NL"/>
        </w:rPr>
        <w:t>: ID 025438811, date of issue 20/5/2013, place of issue Ho Chi Minh City</w:t>
      </w:r>
    </w:p>
    <w:p w:rsidR="000B1FE0" w:rsidRDefault="000B1FE0" w:rsidP="000B1FE0">
      <w:pPr>
        <w:spacing w:before="40" w:line="240" w:lineRule="auto"/>
        <w:ind w:right="142" w:firstLine="567"/>
        <w:jc w:val="both"/>
        <w:rPr>
          <w:rFonts w:eastAsia="Times New Roman"/>
          <w:b w:val="0"/>
          <w:snapToGrid w:val="0"/>
        </w:rPr>
      </w:pPr>
      <w:r w:rsidRPr="00B7591F">
        <w:rPr>
          <w:rFonts w:eastAsia="Times New Roman"/>
          <w:b w:val="0"/>
          <w:snapToGrid w:val="0"/>
        </w:rPr>
        <w:t xml:space="preserve">- </w:t>
      </w:r>
      <w:proofErr w:type="spellStart"/>
      <w:r w:rsidRPr="00B7591F">
        <w:rPr>
          <w:rFonts w:eastAsia="Times New Roman"/>
          <w:b w:val="0"/>
          <w:snapToGrid w:val="0"/>
        </w:rPr>
        <w:t>Địa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chỉ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liên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hệ</w:t>
      </w:r>
      <w:proofErr w:type="spellEnd"/>
      <w:r w:rsidRPr="00B7591F">
        <w:rPr>
          <w:rFonts w:eastAsia="Times New Roman"/>
          <w:b w:val="0"/>
          <w:snapToGrid w:val="0"/>
        </w:rPr>
        <w:t>/</w:t>
      </w:r>
      <w:proofErr w:type="spellStart"/>
      <w:r w:rsidRPr="00B7591F">
        <w:rPr>
          <w:rFonts w:eastAsia="Times New Roman"/>
          <w:b w:val="0"/>
          <w:snapToGrid w:val="0"/>
        </w:rPr>
        <w:t>Địa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chỉ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trụ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sở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chính</w:t>
      </w:r>
      <w:proofErr w:type="spellEnd"/>
      <w:r w:rsidRPr="00B7591F">
        <w:rPr>
          <w:rFonts w:eastAsia="Times New Roman"/>
          <w:b w:val="0"/>
          <w:snapToGrid w:val="0"/>
        </w:rPr>
        <w:t xml:space="preserve">/ </w:t>
      </w:r>
      <w:r w:rsidRPr="00B7591F">
        <w:rPr>
          <w:rFonts w:eastAsia="Times New Roman"/>
          <w:b w:val="0"/>
          <w:i/>
          <w:snapToGrid w:val="0"/>
        </w:rPr>
        <w:t>Address</w:t>
      </w:r>
      <w:r w:rsidRPr="00B7591F">
        <w:rPr>
          <w:rFonts w:eastAsia="Times New Roman"/>
          <w:b w:val="0"/>
          <w:snapToGrid w:val="0"/>
        </w:rPr>
        <w:t>:</w:t>
      </w:r>
      <w:r>
        <w:rPr>
          <w:rFonts w:eastAsia="Times New Roman"/>
          <w:b w:val="0"/>
          <w:snapToGrid w:val="0"/>
        </w:rPr>
        <w:t xml:space="preserve"> 4.18 Lot N H</w:t>
      </w:r>
      <w:r w:rsidRPr="000B1FE0">
        <w:rPr>
          <w:rFonts w:eastAsia="Times New Roman"/>
          <w:b w:val="0"/>
          <w:snapToGrid w:val="0"/>
        </w:rPr>
        <w:t xml:space="preserve">ouse F, 17.3ha apartment, An </w:t>
      </w:r>
      <w:proofErr w:type="spellStart"/>
      <w:r w:rsidRPr="000B1FE0">
        <w:rPr>
          <w:rFonts w:eastAsia="Times New Roman"/>
          <w:b w:val="0"/>
          <w:snapToGrid w:val="0"/>
        </w:rPr>
        <w:t>Phu</w:t>
      </w:r>
      <w:proofErr w:type="spellEnd"/>
      <w:r w:rsidRPr="000B1FE0">
        <w:rPr>
          <w:rFonts w:eastAsia="Times New Roman"/>
          <w:b w:val="0"/>
          <w:snapToGrid w:val="0"/>
        </w:rPr>
        <w:t xml:space="preserve"> ward, District 2, Ho Chi Minh City</w:t>
      </w:r>
    </w:p>
    <w:p w:rsidR="000B1FE0" w:rsidRPr="00B7591F" w:rsidRDefault="000B1FE0" w:rsidP="000B1FE0">
      <w:pPr>
        <w:spacing w:before="40" w:line="240" w:lineRule="auto"/>
        <w:ind w:right="142" w:firstLine="567"/>
        <w:jc w:val="both"/>
        <w:rPr>
          <w:rFonts w:eastAsia="Times New Roman"/>
          <w:b w:val="0"/>
          <w:snapToGrid w:val="0"/>
        </w:rPr>
      </w:pPr>
      <w:r w:rsidRPr="00B7591F">
        <w:rPr>
          <w:rFonts w:eastAsia="Times New Roman"/>
          <w:b w:val="0"/>
          <w:snapToGrid w:val="0"/>
        </w:rPr>
        <w:t xml:space="preserve">- </w:t>
      </w:r>
      <w:proofErr w:type="spellStart"/>
      <w:r w:rsidRPr="00B7591F">
        <w:rPr>
          <w:rFonts w:eastAsia="Times New Roman"/>
          <w:b w:val="0"/>
          <w:snapToGrid w:val="0"/>
        </w:rPr>
        <w:t>Điện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thoại</w:t>
      </w:r>
      <w:proofErr w:type="spellEnd"/>
      <w:r w:rsidRPr="00B7591F">
        <w:rPr>
          <w:rFonts w:eastAsia="Times New Roman"/>
          <w:b w:val="0"/>
          <w:snapToGrid w:val="0"/>
        </w:rPr>
        <w:t xml:space="preserve">/ </w:t>
      </w:r>
      <w:r w:rsidRPr="00B7591F">
        <w:rPr>
          <w:rFonts w:eastAsia="Times New Roman"/>
          <w:b w:val="0"/>
          <w:i/>
          <w:snapToGrid w:val="0"/>
        </w:rPr>
        <w:t>Telephone</w:t>
      </w:r>
      <w:proofErr w:type="gramStart"/>
      <w:r w:rsidRPr="00B7591F">
        <w:rPr>
          <w:rFonts w:eastAsia="Times New Roman"/>
          <w:b w:val="0"/>
          <w:snapToGrid w:val="0"/>
        </w:rPr>
        <w:t xml:space="preserve"> :…</w:t>
      </w:r>
      <w:proofErr w:type="gramEnd"/>
      <w:r w:rsidRPr="00B7591F">
        <w:rPr>
          <w:rFonts w:eastAsia="Times New Roman"/>
          <w:b w:val="0"/>
          <w:snapToGrid w:val="0"/>
        </w:rPr>
        <w:t>…..Fax:…..…</w:t>
      </w:r>
      <w:r w:rsidRPr="00B7591F">
        <w:rPr>
          <w:rFonts w:ascii=".VnTimeH" w:eastAsia="Times New Roman" w:hAnsi=".VnTimeH"/>
          <w:b w:val="0"/>
          <w:snapToGrid w:val="0"/>
        </w:rPr>
        <w:t>.</w:t>
      </w:r>
      <w:r w:rsidRPr="00B7591F">
        <w:rPr>
          <w:rFonts w:eastAsia="Times New Roman"/>
          <w:b w:val="0"/>
          <w:snapToGrid w:val="0"/>
        </w:rPr>
        <w:t>Email:……..Website:……….</w:t>
      </w:r>
    </w:p>
    <w:p w:rsidR="000B1FE0" w:rsidRPr="00B7591F" w:rsidRDefault="000B1FE0" w:rsidP="000B1FE0">
      <w:pPr>
        <w:spacing w:before="120" w:line="240" w:lineRule="auto"/>
        <w:ind w:right="142" w:firstLine="567"/>
        <w:jc w:val="both"/>
        <w:rPr>
          <w:rFonts w:eastAsia="Times New Roman"/>
          <w:b w:val="0"/>
          <w:snapToGrid w:val="0"/>
        </w:rPr>
      </w:pPr>
      <w:r w:rsidRPr="00B7591F">
        <w:rPr>
          <w:rFonts w:eastAsia="Times New Roman"/>
          <w:b w:val="0"/>
          <w:snapToGrid w:val="0"/>
        </w:rPr>
        <w:tab/>
        <w:t xml:space="preserve">2. </w:t>
      </w:r>
      <w:proofErr w:type="spellStart"/>
      <w:r w:rsidRPr="00B7591F">
        <w:rPr>
          <w:rFonts w:eastAsia="Times New Roman"/>
          <w:b w:val="0"/>
          <w:snapToGrid w:val="0"/>
        </w:rPr>
        <w:t>Người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có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liên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quan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của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cá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nhân</w:t>
      </w:r>
      <w:proofErr w:type="spellEnd"/>
      <w:r w:rsidRPr="00B7591F">
        <w:rPr>
          <w:rFonts w:eastAsia="Times New Roman"/>
          <w:b w:val="0"/>
          <w:snapToGrid w:val="0"/>
        </w:rPr>
        <w:t>/</w:t>
      </w:r>
      <w:proofErr w:type="spellStart"/>
      <w:r w:rsidRPr="00B7591F">
        <w:rPr>
          <w:rFonts w:eastAsia="Times New Roman"/>
          <w:b w:val="0"/>
          <w:snapToGrid w:val="0"/>
        </w:rPr>
        <w:t>tổ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chức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đầu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tư</w:t>
      </w:r>
      <w:proofErr w:type="spellEnd"/>
      <w:r w:rsidRPr="00B7591F">
        <w:rPr>
          <w:rFonts w:eastAsia="Times New Roman"/>
          <w:b w:val="0"/>
          <w:snapToGrid w:val="0"/>
        </w:rPr>
        <w:t xml:space="preserve"> (</w:t>
      </w:r>
      <w:proofErr w:type="spellStart"/>
      <w:r w:rsidRPr="00B7591F">
        <w:rPr>
          <w:rFonts w:eastAsia="Times New Roman"/>
          <w:b w:val="0"/>
          <w:snapToGrid w:val="0"/>
        </w:rPr>
        <w:t>đang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nắm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giữ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cùng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loại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cổ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phiếu</w:t>
      </w:r>
      <w:proofErr w:type="spellEnd"/>
      <w:r w:rsidRPr="00B7591F">
        <w:rPr>
          <w:rFonts w:eastAsia="Times New Roman"/>
          <w:b w:val="0"/>
          <w:snapToGrid w:val="0"/>
        </w:rPr>
        <w:t>/</w:t>
      </w:r>
      <w:proofErr w:type="spellStart"/>
      <w:r w:rsidRPr="00B7591F">
        <w:rPr>
          <w:rFonts w:eastAsia="Times New Roman"/>
          <w:b w:val="0"/>
          <w:snapToGrid w:val="0"/>
        </w:rPr>
        <w:t>chứng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chỉ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quỹ</w:t>
      </w:r>
      <w:proofErr w:type="spellEnd"/>
      <w:r w:rsidRPr="00B7591F">
        <w:rPr>
          <w:rFonts w:eastAsia="Times New Roman"/>
          <w:b w:val="0"/>
          <w:snapToGrid w:val="0"/>
        </w:rPr>
        <w:t>) /</w:t>
      </w:r>
      <w:r w:rsidRPr="00B7591F">
        <w:rPr>
          <w:rFonts w:eastAsia="Times New Roman"/>
          <w:b w:val="0"/>
          <w:i/>
          <w:snapToGrid w:val="0"/>
        </w:rPr>
        <w:t>Related persons (currently holding the same types of shares/ fund certificates</w:t>
      </w:r>
      <w:r w:rsidRPr="00B7591F">
        <w:rPr>
          <w:rFonts w:eastAsia="Times New Roman"/>
          <w:b w:val="0"/>
          <w:snapToGrid w:val="0"/>
        </w:rPr>
        <w:t>):</w:t>
      </w:r>
    </w:p>
    <w:p w:rsidR="000B1FE0" w:rsidRPr="00B7591F" w:rsidRDefault="000B1FE0" w:rsidP="000B1FE0">
      <w:pPr>
        <w:spacing w:before="40" w:line="240" w:lineRule="auto"/>
        <w:ind w:right="142" w:firstLine="567"/>
        <w:jc w:val="both"/>
        <w:rPr>
          <w:rFonts w:eastAsia="Times New Roman"/>
          <w:b w:val="0"/>
          <w:snapToGrid w:val="0"/>
        </w:rPr>
      </w:pPr>
      <w:r w:rsidRPr="00B7591F">
        <w:rPr>
          <w:rFonts w:eastAsia="Times New Roman"/>
          <w:b w:val="0"/>
          <w:snapToGrid w:val="0"/>
        </w:rPr>
        <w:t xml:space="preserve">- </w:t>
      </w:r>
      <w:proofErr w:type="spellStart"/>
      <w:r w:rsidRPr="00B7591F">
        <w:rPr>
          <w:rFonts w:eastAsia="Times New Roman"/>
          <w:b w:val="0"/>
          <w:snapToGrid w:val="0"/>
        </w:rPr>
        <w:t>Họ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và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tên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cá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nhân</w:t>
      </w:r>
      <w:proofErr w:type="spellEnd"/>
      <w:r w:rsidRPr="00B7591F">
        <w:rPr>
          <w:rFonts w:eastAsia="Times New Roman"/>
          <w:b w:val="0"/>
          <w:snapToGrid w:val="0"/>
        </w:rPr>
        <w:t>/</w:t>
      </w:r>
      <w:proofErr w:type="spellStart"/>
      <w:r w:rsidRPr="00B7591F">
        <w:rPr>
          <w:rFonts w:eastAsia="Times New Roman"/>
          <w:b w:val="0"/>
          <w:snapToGrid w:val="0"/>
        </w:rPr>
        <w:t>Tên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tổ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chức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có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liên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quan</w:t>
      </w:r>
      <w:proofErr w:type="spellEnd"/>
      <w:r w:rsidRPr="00B7591F">
        <w:rPr>
          <w:rFonts w:eastAsia="Times New Roman"/>
          <w:b w:val="0"/>
          <w:snapToGrid w:val="0"/>
        </w:rPr>
        <w:t xml:space="preserve"> /</w:t>
      </w:r>
      <w:r w:rsidRPr="00B7591F">
        <w:rPr>
          <w:rFonts w:eastAsia="Times New Roman"/>
          <w:b w:val="0"/>
          <w:i/>
          <w:snapToGrid w:val="0"/>
        </w:rPr>
        <w:t>Full name of related individual/Name of institution</w:t>
      </w:r>
      <w:r w:rsidRPr="00B7591F">
        <w:rPr>
          <w:rFonts w:eastAsia="Times New Roman"/>
          <w:b w:val="0"/>
          <w:snapToGrid w:val="0"/>
        </w:rPr>
        <w:t>:</w:t>
      </w:r>
      <w:r>
        <w:rPr>
          <w:rFonts w:eastAsia="Times New Roman"/>
          <w:b w:val="0"/>
          <w:snapToGrid w:val="0"/>
        </w:rPr>
        <w:t xml:space="preserve"> </w:t>
      </w:r>
      <w:r w:rsidRPr="000B1FE0">
        <w:rPr>
          <w:rFonts w:eastAsia="Times New Roman"/>
          <w:b w:val="0"/>
          <w:snapToGrid w:val="0"/>
        </w:rPr>
        <w:t>Lien Viet Securities Joint Stock Company</w:t>
      </w:r>
    </w:p>
    <w:p w:rsidR="000B1FE0" w:rsidRPr="00B7591F" w:rsidRDefault="000B1FE0" w:rsidP="000B1FE0">
      <w:pPr>
        <w:spacing w:before="40" w:line="240" w:lineRule="auto"/>
        <w:ind w:right="142" w:firstLine="567"/>
        <w:jc w:val="both"/>
        <w:rPr>
          <w:rFonts w:eastAsia="Times New Roman"/>
          <w:b w:val="0"/>
          <w:snapToGrid w:val="0"/>
        </w:rPr>
      </w:pPr>
      <w:r w:rsidRPr="00B7591F">
        <w:rPr>
          <w:rFonts w:eastAsia="Times New Roman"/>
          <w:b w:val="0"/>
          <w:snapToGrid w:val="0"/>
        </w:rPr>
        <w:t xml:space="preserve">- </w:t>
      </w:r>
      <w:proofErr w:type="spellStart"/>
      <w:r w:rsidRPr="00B7591F">
        <w:rPr>
          <w:rFonts w:eastAsia="Times New Roman"/>
          <w:b w:val="0"/>
          <w:snapToGrid w:val="0"/>
        </w:rPr>
        <w:t>Quốc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tịch</w:t>
      </w:r>
      <w:proofErr w:type="spellEnd"/>
      <w:r w:rsidRPr="00B7591F">
        <w:rPr>
          <w:rFonts w:eastAsia="Times New Roman"/>
          <w:b w:val="0"/>
          <w:snapToGrid w:val="0"/>
        </w:rPr>
        <w:t xml:space="preserve">/ </w:t>
      </w:r>
      <w:r w:rsidRPr="00B7591F">
        <w:rPr>
          <w:rFonts w:eastAsia="Times New Roman"/>
          <w:b w:val="0"/>
          <w:i/>
          <w:snapToGrid w:val="0"/>
        </w:rPr>
        <w:t>Nationality</w:t>
      </w:r>
      <w:r>
        <w:rPr>
          <w:rFonts w:eastAsia="Times New Roman"/>
          <w:b w:val="0"/>
          <w:snapToGrid w:val="0"/>
        </w:rPr>
        <w:t>: Viet Nam</w:t>
      </w:r>
    </w:p>
    <w:p w:rsidR="000B1FE0" w:rsidRDefault="000B1FE0" w:rsidP="000B1FE0">
      <w:pPr>
        <w:spacing w:before="40" w:line="240" w:lineRule="auto"/>
        <w:ind w:right="142" w:firstLine="567"/>
        <w:jc w:val="both"/>
        <w:rPr>
          <w:rFonts w:eastAsia="Times New Roman"/>
          <w:b w:val="0"/>
          <w:i/>
          <w:snapToGrid w:val="0"/>
          <w:lang w:val="nl-NL"/>
        </w:rPr>
      </w:pPr>
      <w:r w:rsidRPr="00B7591F">
        <w:rPr>
          <w:rFonts w:eastAsia="Times New Roman"/>
          <w:b w:val="0"/>
          <w:snapToGrid w:val="0"/>
        </w:rPr>
        <w:t xml:space="preserve">- </w:t>
      </w:r>
      <w:proofErr w:type="spellStart"/>
      <w:r w:rsidRPr="00B7591F">
        <w:rPr>
          <w:rFonts w:eastAsia="Times New Roman"/>
          <w:b w:val="0"/>
          <w:snapToGrid w:val="0"/>
        </w:rPr>
        <w:t>Số</w:t>
      </w:r>
      <w:proofErr w:type="spellEnd"/>
      <w:r w:rsidRPr="00B7591F">
        <w:rPr>
          <w:rFonts w:eastAsia="Times New Roman"/>
          <w:b w:val="0"/>
          <w:snapToGrid w:val="0"/>
        </w:rPr>
        <w:t xml:space="preserve"> CMND, </w:t>
      </w:r>
      <w:proofErr w:type="spellStart"/>
      <w:r w:rsidRPr="00B7591F">
        <w:rPr>
          <w:rFonts w:eastAsia="Times New Roman"/>
          <w:b w:val="0"/>
          <w:snapToGrid w:val="0"/>
        </w:rPr>
        <w:t>Hộ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chiếu</w:t>
      </w:r>
      <w:proofErr w:type="spellEnd"/>
      <w:r w:rsidRPr="00B7591F">
        <w:rPr>
          <w:rFonts w:eastAsia="Times New Roman"/>
          <w:b w:val="0"/>
          <w:snapToGrid w:val="0"/>
        </w:rPr>
        <w:t xml:space="preserve">, </w:t>
      </w:r>
      <w:proofErr w:type="spellStart"/>
      <w:r w:rsidRPr="00B7591F">
        <w:rPr>
          <w:rFonts w:eastAsia="Times New Roman"/>
          <w:b w:val="0"/>
          <w:snapToGrid w:val="0"/>
        </w:rPr>
        <w:t>Thẻ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căn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cước</w:t>
      </w:r>
      <w:proofErr w:type="spellEnd"/>
      <w:r w:rsidRPr="00B7591F">
        <w:rPr>
          <w:rFonts w:eastAsia="Times New Roman"/>
          <w:b w:val="0"/>
          <w:snapToGrid w:val="0"/>
        </w:rPr>
        <w:t xml:space="preserve"> (</w:t>
      </w:r>
      <w:proofErr w:type="spellStart"/>
      <w:r w:rsidRPr="00B7591F">
        <w:rPr>
          <w:rFonts w:eastAsia="Times New Roman"/>
          <w:b w:val="0"/>
          <w:snapToGrid w:val="0"/>
        </w:rPr>
        <w:t>đối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với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cá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nhân</w:t>
      </w:r>
      <w:proofErr w:type="spellEnd"/>
      <w:r w:rsidRPr="00B7591F">
        <w:rPr>
          <w:rFonts w:eastAsia="Times New Roman"/>
          <w:b w:val="0"/>
          <w:snapToGrid w:val="0"/>
        </w:rPr>
        <w:t xml:space="preserve">) </w:t>
      </w:r>
      <w:proofErr w:type="spellStart"/>
      <w:r w:rsidRPr="00B7591F">
        <w:rPr>
          <w:rFonts w:eastAsia="Times New Roman"/>
          <w:b w:val="0"/>
          <w:snapToGrid w:val="0"/>
        </w:rPr>
        <w:t>hoặc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Số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Giấy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chứng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nhận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đăng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ký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doanh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nghiệp</w:t>
      </w:r>
      <w:proofErr w:type="spellEnd"/>
      <w:r w:rsidRPr="00B7591F">
        <w:rPr>
          <w:rFonts w:eastAsia="Times New Roman"/>
          <w:b w:val="0"/>
          <w:snapToGrid w:val="0"/>
        </w:rPr>
        <w:t xml:space="preserve">, </w:t>
      </w:r>
      <w:proofErr w:type="spellStart"/>
      <w:r w:rsidRPr="00B7591F">
        <w:rPr>
          <w:rFonts w:eastAsia="Times New Roman"/>
          <w:b w:val="0"/>
          <w:snapToGrid w:val="0"/>
        </w:rPr>
        <w:t>Giấy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phép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hoạt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động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hoặc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giấy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tờ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pháp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lý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tương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đương</w:t>
      </w:r>
      <w:proofErr w:type="spellEnd"/>
      <w:r w:rsidRPr="00B7591F">
        <w:rPr>
          <w:rFonts w:eastAsia="Times New Roman"/>
          <w:b w:val="0"/>
          <w:snapToGrid w:val="0"/>
        </w:rPr>
        <w:t xml:space="preserve"> (</w:t>
      </w:r>
      <w:proofErr w:type="spellStart"/>
      <w:r w:rsidRPr="00B7591F">
        <w:rPr>
          <w:rFonts w:eastAsia="Times New Roman"/>
          <w:b w:val="0"/>
          <w:snapToGrid w:val="0"/>
        </w:rPr>
        <w:t>đối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với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tổ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chức</w:t>
      </w:r>
      <w:proofErr w:type="spellEnd"/>
      <w:r w:rsidRPr="00B7591F">
        <w:rPr>
          <w:rFonts w:eastAsia="Times New Roman"/>
          <w:b w:val="0"/>
          <w:snapToGrid w:val="0"/>
        </w:rPr>
        <w:t xml:space="preserve">), </w:t>
      </w:r>
      <w:proofErr w:type="spellStart"/>
      <w:r w:rsidRPr="00B7591F">
        <w:rPr>
          <w:rFonts w:eastAsia="Times New Roman"/>
          <w:b w:val="0"/>
          <w:snapToGrid w:val="0"/>
        </w:rPr>
        <w:t>ngày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proofErr w:type="gramStart"/>
      <w:r w:rsidRPr="00B7591F">
        <w:rPr>
          <w:rFonts w:eastAsia="Times New Roman"/>
          <w:b w:val="0"/>
          <w:snapToGrid w:val="0"/>
        </w:rPr>
        <w:t>cấp</w:t>
      </w:r>
      <w:proofErr w:type="spellEnd"/>
      <w:r w:rsidRPr="00B7591F">
        <w:rPr>
          <w:rFonts w:eastAsia="Times New Roman"/>
          <w:b w:val="0"/>
          <w:snapToGrid w:val="0"/>
        </w:rPr>
        <w:t xml:space="preserve">,  </w:t>
      </w:r>
      <w:proofErr w:type="spellStart"/>
      <w:r w:rsidRPr="00B7591F">
        <w:rPr>
          <w:rFonts w:eastAsia="Times New Roman"/>
          <w:b w:val="0"/>
          <w:snapToGrid w:val="0"/>
        </w:rPr>
        <w:t>nơi</w:t>
      </w:r>
      <w:proofErr w:type="spellEnd"/>
      <w:proofErr w:type="gram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cấp</w:t>
      </w:r>
      <w:proofErr w:type="spellEnd"/>
      <w:r w:rsidRPr="00B7591F">
        <w:rPr>
          <w:rFonts w:eastAsia="Times New Roman"/>
          <w:b w:val="0"/>
          <w:snapToGrid w:val="0"/>
        </w:rPr>
        <w:t xml:space="preserve"> / </w:t>
      </w:r>
      <w:r w:rsidRPr="00B7591F">
        <w:rPr>
          <w:rFonts w:eastAsia="Times New Roman"/>
          <w:b w:val="0"/>
          <w:i/>
          <w:snapToGrid w:val="0"/>
          <w:lang w:val="nl-NL"/>
        </w:rPr>
        <w:t>ID card/Passport No. (in case of individual) or Certificate of business registration No. or relevant legal documents (in case of organization)</w:t>
      </w:r>
      <w:r>
        <w:rPr>
          <w:rFonts w:eastAsia="Times New Roman"/>
          <w:b w:val="0"/>
          <w:i/>
          <w:snapToGrid w:val="0"/>
          <w:lang w:val="nl-NL"/>
        </w:rPr>
        <w:t xml:space="preserve">, date of issue, place of issue: </w:t>
      </w:r>
      <w:r w:rsidRPr="000B1FE0">
        <w:rPr>
          <w:rFonts w:eastAsia="Times New Roman"/>
          <w:b w:val="0"/>
          <w:i/>
          <w:snapToGrid w:val="0"/>
          <w:lang w:val="nl-NL"/>
        </w:rPr>
        <w:t xml:space="preserve">Establishment and operation license No. 104 / UBCK-DP issued by the State Securities Commission on </w:t>
      </w:r>
      <w:r>
        <w:rPr>
          <w:rFonts w:eastAsia="Times New Roman"/>
          <w:b w:val="0"/>
          <w:i/>
          <w:snapToGrid w:val="0"/>
          <w:lang w:val="nl-NL"/>
        </w:rPr>
        <w:t>12/02/2009</w:t>
      </w:r>
    </w:p>
    <w:p w:rsidR="000B1FE0" w:rsidRPr="00B7591F" w:rsidRDefault="000B1FE0" w:rsidP="000B1FE0">
      <w:pPr>
        <w:spacing w:before="40" w:line="240" w:lineRule="auto"/>
        <w:ind w:right="142" w:firstLine="567"/>
        <w:jc w:val="both"/>
        <w:rPr>
          <w:rFonts w:eastAsia="Times New Roman"/>
          <w:b w:val="0"/>
          <w:i/>
          <w:snapToGrid w:val="0"/>
        </w:rPr>
      </w:pPr>
      <w:r w:rsidRPr="00B7591F">
        <w:rPr>
          <w:rFonts w:eastAsia="Times New Roman"/>
          <w:b w:val="0"/>
          <w:snapToGrid w:val="0"/>
        </w:rPr>
        <w:t xml:space="preserve">- </w:t>
      </w:r>
      <w:proofErr w:type="spellStart"/>
      <w:r w:rsidRPr="00B7591F">
        <w:rPr>
          <w:rFonts w:eastAsia="Times New Roman"/>
          <w:b w:val="0"/>
          <w:snapToGrid w:val="0"/>
        </w:rPr>
        <w:t>Chức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vụ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hiện</w:t>
      </w:r>
      <w:proofErr w:type="spellEnd"/>
      <w:r w:rsidRPr="00B7591F">
        <w:rPr>
          <w:rFonts w:eastAsia="Times New Roman"/>
          <w:b w:val="0"/>
          <w:snapToGrid w:val="0"/>
        </w:rPr>
        <w:t xml:space="preserve"> nay </w:t>
      </w:r>
      <w:proofErr w:type="spellStart"/>
      <w:r w:rsidRPr="00B7591F">
        <w:rPr>
          <w:rFonts w:eastAsia="Times New Roman"/>
          <w:b w:val="0"/>
          <w:snapToGrid w:val="0"/>
        </w:rPr>
        <w:t>tại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công</w:t>
      </w:r>
      <w:proofErr w:type="spellEnd"/>
      <w:r w:rsidRPr="00B7591F">
        <w:rPr>
          <w:rFonts w:eastAsia="Times New Roman"/>
          <w:b w:val="0"/>
          <w:snapToGrid w:val="0"/>
        </w:rPr>
        <w:t xml:space="preserve"> ty </w:t>
      </w:r>
      <w:proofErr w:type="spellStart"/>
      <w:r w:rsidRPr="00B7591F">
        <w:rPr>
          <w:rFonts w:eastAsia="Times New Roman"/>
          <w:b w:val="0"/>
          <w:snapToGrid w:val="0"/>
        </w:rPr>
        <w:t>đại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chúng</w:t>
      </w:r>
      <w:proofErr w:type="spellEnd"/>
      <w:r w:rsidRPr="00B7591F">
        <w:rPr>
          <w:rFonts w:eastAsia="Times New Roman"/>
          <w:b w:val="0"/>
          <w:snapToGrid w:val="0"/>
        </w:rPr>
        <w:t xml:space="preserve">/ </w:t>
      </w:r>
      <w:proofErr w:type="spellStart"/>
      <w:r w:rsidRPr="00B7591F">
        <w:rPr>
          <w:rFonts w:eastAsia="Times New Roman"/>
          <w:b w:val="0"/>
          <w:snapToGrid w:val="0"/>
        </w:rPr>
        <w:t>công</w:t>
      </w:r>
      <w:proofErr w:type="spellEnd"/>
      <w:r w:rsidRPr="00B7591F">
        <w:rPr>
          <w:rFonts w:eastAsia="Times New Roman"/>
          <w:b w:val="0"/>
          <w:snapToGrid w:val="0"/>
        </w:rPr>
        <w:t xml:space="preserve"> ty </w:t>
      </w:r>
      <w:proofErr w:type="spellStart"/>
      <w:r w:rsidRPr="00B7591F">
        <w:rPr>
          <w:rFonts w:eastAsia="Times New Roman"/>
          <w:b w:val="0"/>
          <w:snapToGrid w:val="0"/>
        </w:rPr>
        <w:t>quản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lý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quỹ</w:t>
      </w:r>
      <w:proofErr w:type="spellEnd"/>
      <w:r w:rsidRPr="00B7591F">
        <w:rPr>
          <w:rFonts w:eastAsia="Times New Roman"/>
          <w:b w:val="0"/>
          <w:snapToGrid w:val="0"/>
        </w:rPr>
        <w:t xml:space="preserve"> (</w:t>
      </w:r>
      <w:proofErr w:type="spellStart"/>
      <w:r w:rsidRPr="00B7591F">
        <w:rPr>
          <w:rFonts w:eastAsia="Times New Roman"/>
          <w:b w:val="0"/>
          <w:snapToGrid w:val="0"/>
        </w:rPr>
        <w:t>nếu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có</w:t>
      </w:r>
      <w:proofErr w:type="spellEnd"/>
      <w:r w:rsidRPr="00B7591F">
        <w:rPr>
          <w:rFonts w:eastAsia="Times New Roman"/>
          <w:b w:val="0"/>
          <w:snapToGrid w:val="0"/>
        </w:rPr>
        <w:t xml:space="preserve">)/ </w:t>
      </w:r>
      <w:r w:rsidRPr="00B7591F">
        <w:rPr>
          <w:rFonts w:eastAsia="Times New Roman"/>
          <w:b w:val="0"/>
          <w:i/>
          <w:snapToGrid w:val="0"/>
        </w:rPr>
        <w:t>Current position at the public company/fund management company (if any)</w:t>
      </w:r>
      <w:r w:rsidRPr="00B7591F">
        <w:rPr>
          <w:rFonts w:eastAsia="Times New Roman"/>
          <w:b w:val="0"/>
          <w:snapToGrid w:val="0"/>
        </w:rPr>
        <w:t>:</w:t>
      </w:r>
    </w:p>
    <w:p w:rsidR="000B1FE0" w:rsidRDefault="000B1FE0" w:rsidP="000B1FE0">
      <w:pPr>
        <w:spacing w:before="40" w:line="240" w:lineRule="auto"/>
        <w:ind w:right="142" w:firstLine="567"/>
        <w:jc w:val="both"/>
        <w:rPr>
          <w:rFonts w:eastAsia="Times New Roman"/>
          <w:b w:val="0"/>
          <w:i/>
          <w:snapToGrid w:val="0"/>
        </w:rPr>
      </w:pPr>
      <w:r w:rsidRPr="00B7591F">
        <w:rPr>
          <w:rFonts w:eastAsia="Times New Roman"/>
          <w:b w:val="0"/>
          <w:snapToGrid w:val="0"/>
        </w:rPr>
        <w:t xml:space="preserve">- </w:t>
      </w:r>
      <w:proofErr w:type="spellStart"/>
      <w:r w:rsidRPr="00B7591F">
        <w:rPr>
          <w:rFonts w:eastAsia="Times New Roman"/>
          <w:b w:val="0"/>
          <w:snapToGrid w:val="0"/>
        </w:rPr>
        <w:t>Mối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quan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hệ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với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cá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nhân</w:t>
      </w:r>
      <w:proofErr w:type="spellEnd"/>
      <w:r w:rsidRPr="00B7591F">
        <w:rPr>
          <w:rFonts w:eastAsia="Times New Roman"/>
          <w:b w:val="0"/>
          <w:snapToGrid w:val="0"/>
        </w:rPr>
        <w:t>/</w:t>
      </w:r>
      <w:proofErr w:type="spellStart"/>
      <w:r w:rsidRPr="00B7591F">
        <w:rPr>
          <w:rFonts w:eastAsia="Times New Roman"/>
          <w:b w:val="0"/>
          <w:snapToGrid w:val="0"/>
        </w:rPr>
        <w:t>tổ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chức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đầu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tư</w:t>
      </w:r>
      <w:proofErr w:type="spellEnd"/>
      <w:r w:rsidRPr="00B7591F">
        <w:rPr>
          <w:rFonts w:eastAsia="Times New Roman"/>
          <w:b w:val="0"/>
          <w:snapToGrid w:val="0"/>
        </w:rPr>
        <w:t xml:space="preserve">/ </w:t>
      </w:r>
      <w:r w:rsidRPr="00B7591F">
        <w:rPr>
          <w:rFonts w:eastAsia="Times New Roman"/>
          <w:b w:val="0"/>
          <w:i/>
          <w:snapToGrid w:val="0"/>
        </w:rPr>
        <w:t>Relationship with the individual/institutional investor:</w:t>
      </w:r>
      <w:r>
        <w:rPr>
          <w:rFonts w:eastAsia="Times New Roman"/>
          <w:b w:val="0"/>
          <w:i/>
          <w:snapToGrid w:val="0"/>
        </w:rPr>
        <w:t xml:space="preserve"> </w:t>
      </w:r>
      <w:r w:rsidRPr="000B1FE0">
        <w:rPr>
          <w:rFonts w:eastAsia="Times New Roman"/>
          <w:b w:val="0"/>
          <w:i/>
          <w:snapToGrid w:val="0"/>
        </w:rPr>
        <w:t xml:space="preserve">Mr. Huynh Van Phat is a member of the executive board of the related </w:t>
      </w:r>
      <w:r w:rsidRPr="00B7591F">
        <w:rPr>
          <w:rFonts w:eastAsia="Times New Roman"/>
          <w:b w:val="0"/>
          <w:i/>
          <w:snapToGrid w:val="0"/>
        </w:rPr>
        <w:t>institution</w:t>
      </w:r>
    </w:p>
    <w:p w:rsidR="000B1FE0" w:rsidRPr="00B7591F" w:rsidRDefault="000B1FE0" w:rsidP="000B1FE0">
      <w:pPr>
        <w:spacing w:before="40" w:line="240" w:lineRule="auto"/>
        <w:ind w:right="142" w:firstLine="567"/>
        <w:jc w:val="both"/>
        <w:rPr>
          <w:rFonts w:eastAsia="Times New Roman"/>
          <w:b w:val="0"/>
          <w:snapToGrid w:val="0"/>
        </w:rPr>
      </w:pPr>
      <w:r w:rsidRPr="00B7591F">
        <w:rPr>
          <w:rFonts w:eastAsia="Times New Roman"/>
          <w:b w:val="0"/>
          <w:snapToGrid w:val="0"/>
        </w:rPr>
        <w:tab/>
        <w:t xml:space="preserve">3. </w:t>
      </w:r>
      <w:proofErr w:type="spellStart"/>
      <w:r w:rsidRPr="00B7591F">
        <w:rPr>
          <w:rFonts w:eastAsia="Times New Roman"/>
          <w:b w:val="0"/>
          <w:snapToGrid w:val="0"/>
        </w:rPr>
        <w:t>Tên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cổ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phiếu</w:t>
      </w:r>
      <w:proofErr w:type="spellEnd"/>
      <w:r w:rsidRPr="00B7591F">
        <w:rPr>
          <w:rFonts w:eastAsia="Times New Roman"/>
          <w:b w:val="0"/>
          <w:snapToGrid w:val="0"/>
        </w:rPr>
        <w:t>/</w:t>
      </w:r>
      <w:proofErr w:type="spellStart"/>
      <w:r w:rsidRPr="00B7591F">
        <w:rPr>
          <w:rFonts w:eastAsia="Times New Roman"/>
          <w:b w:val="0"/>
          <w:snapToGrid w:val="0"/>
        </w:rPr>
        <w:t>chứng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chỉ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quỹ</w:t>
      </w:r>
      <w:proofErr w:type="spellEnd"/>
      <w:r w:rsidRPr="00B7591F">
        <w:rPr>
          <w:rFonts w:eastAsia="Times New Roman"/>
          <w:b w:val="0"/>
          <w:snapToGrid w:val="0"/>
        </w:rPr>
        <w:t>/</w:t>
      </w:r>
      <w:proofErr w:type="spellStart"/>
      <w:r w:rsidRPr="00B7591F">
        <w:rPr>
          <w:rFonts w:eastAsia="Times New Roman"/>
          <w:b w:val="0"/>
          <w:snapToGrid w:val="0"/>
        </w:rPr>
        <w:t>mã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chứng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khoán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sở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hữu</w:t>
      </w:r>
      <w:proofErr w:type="spellEnd"/>
      <w:r w:rsidRPr="00B7591F">
        <w:rPr>
          <w:rFonts w:eastAsia="Times New Roman"/>
          <w:b w:val="0"/>
          <w:snapToGrid w:val="0"/>
        </w:rPr>
        <w:t xml:space="preserve">/ </w:t>
      </w:r>
      <w:r w:rsidRPr="00B7591F">
        <w:rPr>
          <w:rFonts w:eastAsia="Times New Roman"/>
          <w:b w:val="0"/>
          <w:i/>
          <w:snapToGrid w:val="0"/>
        </w:rPr>
        <w:t>Name &amp; code of share/fund certificate owned</w:t>
      </w:r>
      <w:r w:rsidRPr="00B7591F">
        <w:rPr>
          <w:rFonts w:eastAsia="Times New Roman"/>
          <w:b w:val="0"/>
          <w:snapToGrid w:val="0"/>
        </w:rPr>
        <w:t>:</w:t>
      </w:r>
      <w:r w:rsidR="00B66473">
        <w:rPr>
          <w:rFonts w:eastAsia="Times New Roman"/>
          <w:b w:val="0"/>
          <w:snapToGrid w:val="0"/>
        </w:rPr>
        <w:t xml:space="preserve"> POT</w:t>
      </w:r>
    </w:p>
    <w:p w:rsidR="000B1FE0" w:rsidRPr="00B7591F" w:rsidRDefault="000B1FE0" w:rsidP="000B1FE0">
      <w:pPr>
        <w:spacing w:before="120" w:line="240" w:lineRule="auto"/>
        <w:ind w:right="142" w:firstLine="567"/>
        <w:jc w:val="both"/>
        <w:rPr>
          <w:rFonts w:eastAsia="Times New Roman"/>
          <w:b w:val="0"/>
          <w:snapToGrid w:val="0"/>
        </w:rPr>
      </w:pPr>
      <w:r w:rsidRPr="00B7591F">
        <w:rPr>
          <w:rFonts w:eastAsia="Times New Roman"/>
          <w:b w:val="0"/>
          <w:snapToGrid w:val="0"/>
        </w:rPr>
        <w:tab/>
        <w:t xml:space="preserve">4.  </w:t>
      </w:r>
      <w:proofErr w:type="spellStart"/>
      <w:r w:rsidRPr="00B7591F">
        <w:rPr>
          <w:rFonts w:eastAsia="Times New Roman"/>
          <w:b w:val="0"/>
          <w:snapToGrid w:val="0"/>
        </w:rPr>
        <w:t>Các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tài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khoản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giao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dịch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có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chứng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khoán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nêu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tại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mục</w:t>
      </w:r>
      <w:proofErr w:type="spellEnd"/>
      <w:r w:rsidRPr="00B7591F">
        <w:rPr>
          <w:rFonts w:eastAsia="Times New Roman"/>
          <w:b w:val="0"/>
          <w:snapToGrid w:val="0"/>
        </w:rPr>
        <w:t xml:space="preserve"> 3/ </w:t>
      </w:r>
      <w:r w:rsidRPr="00B7591F">
        <w:rPr>
          <w:rFonts w:eastAsia="Times New Roman"/>
          <w:b w:val="0"/>
          <w:i/>
          <w:snapToGrid w:val="0"/>
        </w:rPr>
        <w:t xml:space="preserve">Trading account number with shares mentioned in paragraph 3 </w:t>
      </w:r>
      <w:proofErr w:type="gramStart"/>
      <w:r w:rsidRPr="00B7591F">
        <w:rPr>
          <w:rFonts w:eastAsia="Times New Roman"/>
          <w:b w:val="0"/>
          <w:i/>
          <w:snapToGrid w:val="0"/>
        </w:rPr>
        <w:t>above</w:t>
      </w:r>
      <w:r w:rsidRPr="00B7591F">
        <w:rPr>
          <w:rFonts w:eastAsia="Times New Roman"/>
          <w:b w:val="0"/>
          <w:snapToGrid w:val="0"/>
        </w:rPr>
        <w:t xml:space="preserve"> :</w:t>
      </w:r>
      <w:proofErr w:type="gram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Tại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công</w:t>
      </w:r>
      <w:proofErr w:type="spellEnd"/>
      <w:r w:rsidRPr="00B7591F">
        <w:rPr>
          <w:rFonts w:eastAsia="Times New Roman"/>
          <w:b w:val="0"/>
          <w:snapToGrid w:val="0"/>
        </w:rPr>
        <w:t xml:space="preserve"> ty </w:t>
      </w:r>
      <w:proofErr w:type="spellStart"/>
      <w:r w:rsidRPr="00B7591F">
        <w:rPr>
          <w:rFonts w:eastAsia="Times New Roman"/>
          <w:b w:val="0"/>
          <w:snapToGrid w:val="0"/>
        </w:rPr>
        <w:t>chứng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khoán</w:t>
      </w:r>
      <w:proofErr w:type="spellEnd"/>
      <w:r w:rsidRPr="00B7591F">
        <w:rPr>
          <w:rFonts w:eastAsia="Times New Roman"/>
          <w:b w:val="0"/>
          <w:snapToGrid w:val="0"/>
        </w:rPr>
        <w:t>/</w:t>
      </w:r>
      <w:r w:rsidRPr="00B7591F">
        <w:rPr>
          <w:rFonts w:eastAsia="Times New Roman"/>
          <w:b w:val="0"/>
          <w:i/>
          <w:snapToGrid w:val="0"/>
        </w:rPr>
        <w:t>In securities company</w:t>
      </w:r>
      <w:r w:rsidRPr="00B7591F">
        <w:rPr>
          <w:rFonts w:eastAsia="Times New Roman"/>
          <w:b w:val="0"/>
          <w:snapToGrid w:val="0"/>
        </w:rPr>
        <w:t xml:space="preserve"> :</w:t>
      </w:r>
    </w:p>
    <w:p w:rsidR="000B1FE0" w:rsidRPr="00B7591F" w:rsidRDefault="000B1FE0" w:rsidP="000B1FE0">
      <w:pPr>
        <w:spacing w:before="120" w:line="240" w:lineRule="auto"/>
        <w:ind w:right="142" w:firstLine="567"/>
        <w:jc w:val="both"/>
        <w:rPr>
          <w:rFonts w:eastAsia="Times New Roman"/>
          <w:b w:val="0"/>
          <w:snapToGrid w:val="0"/>
        </w:rPr>
      </w:pPr>
      <w:r w:rsidRPr="00B7591F">
        <w:rPr>
          <w:rFonts w:eastAsia="Times New Roman"/>
          <w:b w:val="0"/>
          <w:snapToGrid w:val="0"/>
        </w:rPr>
        <w:tab/>
        <w:t xml:space="preserve">5. </w:t>
      </w:r>
      <w:proofErr w:type="spellStart"/>
      <w:r w:rsidRPr="00B7591F">
        <w:rPr>
          <w:rFonts w:eastAsia="Times New Roman"/>
          <w:b w:val="0"/>
          <w:snapToGrid w:val="0"/>
        </w:rPr>
        <w:t>Số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lượng</w:t>
      </w:r>
      <w:proofErr w:type="spellEnd"/>
      <w:r w:rsidRPr="00B7591F">
        <w:rPr>
          <w:rFonts w:eastAsia="Times New Roman"/>
          <w:b w:val="0"/>
          <w:snapToGrid w:val="0"/>
        </w:rPr>
        <w:t xml:space="preserve">, </w:t>
      </w:r>
      <w:proofErr w:type="spellStart"/>
      <w:r w:rsidRPr="00B7591F">
        <w:rPr>
          <w:rFonts w:eastAsia="Times New Roman"/>
          <w:b w:val="0"/>
          <w:snapToGrid w:val="0"/>
        </w:rPr>
        <w:t>tỷ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lệ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cổ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phiếu</w:t>
      </w:r>
      <w:proofErr w:type="spellEnd"/>
      <w:r w:rsidRPr="00B7591F">
        <w:rPr>
          <w:rFonts w:eastAsia="Times New Roman"/>
          <w:b w:val="0"/>
          <w:snapToGrid w:val="0"/>
        </w:rPr>
        <w:t>/</w:t>
      </w:r>
      <w:proofErr w:type="spellStart"/>
      <w:r w:rsidRPr="00B7591F">
        <w:rPr>
          <w:rFonts w:eastAsia="Times New Roman"/>
          <w:b w:val="0"/>
          <w:snapToGrid w:val="0"/>
        </w:rPr>
        <w:t>chứng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chỉ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quỹ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nắm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giữ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trước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khi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thực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hiện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giao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dịch</w:t>
      </w:r>
      <w:proofErr w:type="spellEnd"/>
      <w:r w:rsidRPr="00B7591F">
        <w:rPr>
          <w:rFonts w:eastAsia="Times New Roman"/>
          <w:b w:val="0"/>
          <w:snapToGrid w:val="0"/>
        </w:rPr>
        <w:t xml:space="preserve">/ </w:t>
      </w:r>
      <w:r w:rsidRPr="00B7591F">
        <w:rPr>
          <w:rFonts w:eastAsia="Times New Roman"/>
          <w:b w:val="0"/>
          <w:i/>
          <w:snapToGrid w:val="0"/>
        </w:rPr>
        <w:t>Number, ownership proportion of</w:t>
      </w:r>
      <w:r w:rsidR="00B66473">
        <w:rPr>
          <w:rFonts w:eastAsia="Times New Roman"/>
          <w:b w:val="0"/>
          <w:i/>
          <w:snapToGrid w:val="0"/>
        </w:rPr>
        <w:t xml:space="preserve"> </w:t>
      </w:r>
      <w:r w:rsidRPr="00B7591F">
        <w:rPr>
          <w:rFonts w:eastAsia="Times New Roman"/>
          <w:b w:val="0"/>
          <w:i/>
          <w:snapToGrid w:val="0"/>
        </w:rPr>
        <w:t xml:space="preserve">shares/fund certificates held before the transaction: </w:t>
      </w:r>
      <w:r w:rsidR="00B66473">
        <w:rPr>
          <w:rFonts w:eastAsia="Times New Roman"/>
          <w:b w:val="0"/>
          <w:i/>
          <w:snapToGrid w:val="0"/>
        </w:rPr>
        <w:t>0 share</w:t>
      </w:r>
    </w:p>
    <w:p w:rsidR="000B1FE0" w:rsidRPr="00B66473" w:rsidRDefault="000B1FE0" w:rsidP="000B1FE0">
      <w:pPr>
        <w:spacing w:before="120" w:line="240" w:lineRule="auto"/>
        <w:ind w:right="142" w:firstLine="567"/>
        <w:jc w:val="both"/>
        <w:rPr>
          <w:rFonts w:eastAsia="Times New Roman"/>
          <w:b w:val="0"/>
          <w:iCs/>
          <w:snapToGrid w:val="0"/>
        </w:rPr>
      </w:pPr>
      <w:r w:rsidRPr="00B7591F">
        <w:rPr>
          <w:rFonts w:eastAsia="Times New Roman"/>
          <w:b w:val="0"/>
          <w:iCs/>
          <w:snapToGrid w:val="0"/>
        </w:rPr>
        <w:tab/>
        <w:t xml:space="preserve">6. </w:t>
      </w:r>
      <w:proofErr w:type="spellStart"/>
      <w:r w:rsidRPr="00B7591F">
        <w:rPr>
          <w:rFonts w:eastAsia="Times New Roman"/>
          <w:b w:val="0"/>
          <w:iCs/>
          <w:snapToGrid w:val="0"/>
        </w:rPr>
        <w:t>Số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lượng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cổ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phiếu</w:t>
      </w:r>
      <w:proofErr w:type="spellEnd"/>
      <w:r w:rsidRPr="00B7591F">
        <w:rPr>
          <w:rFonts w:eastAsia="Times New Roman"/>
          <w:b w:val="0"/>
          <w:iCs/>
          <w:snapToGrid w:val="0"/>
        </w:rPr>
        <w:t>/</w:t>
      </w:r>
      <w:proofErr w:type="spellStart"/>
      <w:r w:rsidRPr="00B7591F">
        <w:rPr>
          <w:rFonts w:eastAsia="Times New Roman"/>
          <w:b w:val="0"/>
          <w:iCs/>
          <w:snapToGrid w:val="0"/>
        </w:rPr>
        <w:t>chứng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chỉ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quỹ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đã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mua</w:t>
      </w:r>
      <w:proofErr w:type="spellEnd"/>
      <w:r w:rsidRPr="00B7591F">
        <w:rPr>
          <w:rFonts w:eastAsia="Times New Roman"/>
          <w:b w:val="0"/>
          <w:iCs/>
          <w:snapToGrid w:val="0"/>
        </w:rPr>
        <w:t>/</w:t>
      </w:r>
      <w:proofErr w:type="spellStart"/>
      <w:r w:rsidRPr="00B7591F">
        <w:rPr>
          <w:rFonts w:eastAsia="Times New Roman"/>
          <w:b w:val="0"/>
          <w:iCs/>
          <w:snapToGrid w:val="0"/>
        </w:rPr>
        <w:t>bán</w:t>
      </w:r>
      <w:proofErr w:type="spellEnd"/>
      <w:r w:rsidRPr="00B7591F">
        <w:rPr>
          <w:rFonts w:eastAsia="Times New Roman"/>
          <w:b w:val="0"/>
          <w:iCs/>
          <w:snapToGrid w:val="0"/>
        </w:rPr>
        <w:t>/</w:t>
      </w:r>
      <w:proofErr w:type="spellStart"/>
      <w:r w:rsidRPr="00B7591F">
        <w:rPr>
          <w:rFonts w:eastAsia="Times New Roman"/>
          <w:b w:val="0"/>
          <w:iCs/>
          <w:snapToGrid w:val="0"/>
        </w:rPr>
        <w:t>cho</w:t>
      </w:r>
      <w:proofErr w:type="spellEnd"/>
      <w:r w:rsidRPr="00B7591F">
        <w:rPr>
          <w:rFonts w:eastAsia="Times New Roman"/>
          <w:b w:val="0"/>
          <w:iCs/>
          <w:snapToGrid w:val="0"/>
        </w:rPr>
        <w:t>/</w:t>
      </w:r>
      <w:proofErr w:type="spellStart"/>
      <w:r w:rsidRPr="00B7591F">
        <w:rPr>
          <w:rFonts w:eastAsia="Times New Roman"/>
          <w:b w:val="0"/>
          <w:iCs/>
          <w:snapToGrid w:val="0"/>
        </w:rPr>
        <w:t>tặng</w:t>
      </w:r>
      <w:proofErr w:type="spellEnd"/>
      <w:r w:rsidRPr="00B7591F">
        <w:rPr>
          <w:rFonts w:eastAsia="Times New Roman"/>
          <w:b w:val="0"/>
          <w:iCs/>
          <w:snapToGrid w:val="0"/>
        </w:rPr>
        <w:t>/</w:t>
      </w:r>
      <w:proofErr w:type="spellStart"/>
      <w:r w:rsidRPr="00B7591F">
        <w:rPr>
          <w:rFonts w:eastAsia="Times New Roman"/>
          <w:b w:val="0"/>
          <w:iCs/>
          <w:snapToGrid w:val="0"/>
        </w:rPr>
        <w:t>được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tặng</w:t>
      </w:r>
      <w:proofErr w:type="spellEnd"/>
      <w:r w:rsidRPr="00B7591F">
        <w:rPr>
          <w:rFonts w:eastAsia="Times New Roman"/>
          <w:b w:val="0"/>
          <w:iCs/>
          <w:snapToGrid w:val="0"/>
        </w:rPr>
        <w:t>/</w:t>
      </w:r>
      <w:proofErr w:type="spellStart"/>
      <w:r w:rsidRPr="00B7591F">
        <w:rPr>
          <w:rFonts w:eastAsia="Times New Roman"/>
          <w:b w:val="0"/>
          <w:iCs/>
          <w:snapToGrid w:val="0"/>
        </w:rPr>
        <w:t>thừa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kế</w:t>
      </w:r>
      <w:proofErr w:type="spellEnd"/>
      <w:r w:rsidRPr="00B7591F">
        <w:rPr>
          <w:rFonts w:eastAsia="Times New Roman"/>
          <w:b w:val="0"/>
          <w:iCs/>
          <w:snapToGrid w:val="0"/>
        </w:rPr>
        <w:t>/</w:t>
      </w:r>
      <w:proofErr w:type="spellStart"/>
      <w:r w:rsidRPr="00B7591F">
        <w:rPr>
          <w:rFonts w:eastAsia="Times New Roman"/>
          <w:b w:val="0"/>
          <w:iCs/>
          <w:snapToGrid w:val="0"/>
        </w:rPr>
        <w:t>chuyển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nhượng</w:t>
      </w:r>
      <w:proofErr w:type="spellEnd"/>
      <w:r w:rsidRPr="00B7591F">
        <w:rPr>
          <w:rFonts w:eastAsia="Times New Roman"/>
          <w:b w:val="0"/>
          <w:iCs/>
          <w:snapToGrid w:val="0"/>
        </w:rPr>
        <w:t>/</w:t>
      </w:r>
      <w:proofErr w:type="spellStart"/>
      <w:r w:rsidRPr="00B7591F">
        <w:rPr>
          <w:rFonts w:eastAsia="Times New Roman"/>
          <w:b w:val="0"/>
          <w:iCs/>
          <w:snapToGrid w:val="0"/>
        </w:rPr>
        <w:t>nhận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chuyển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nhượng</w:t>
      </w:r>
      <w:proofErr w:type="spellEnd"/>
      <w:r w:rsidRPr="00B7591F">
        <w:rPr>
          <w:rFonts w:eastAsia="Times New Roman"/>
          <w:b w:val="0"/>
          <w:iCs/>
          <w:snapToGrid w:val="0"/>
        </w:rPr>
        <w:t>/</w:t>
      </w:r>
      <w:proofErr w:type="spellStart"/>
      <w:r w:rsidRPr="00B7591F">
        <w:rPr>
          <w:rFonts w:eastAsia="Times New Roman"/>
          <w:b w:val="0"/>
          <w:iCs/>
          <w:snapToGrid w:val="0"/>
        </w:rPr>
        <w:t>hoán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đổi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tại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ngày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làm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thay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đổi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tỷ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lệ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sở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hữu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và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trở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thành</w:t>
      </w:r>
      <w:proofErr w:type="spellEnd"/>
      <w:r w:rsidRPr="00B7591F">
        <w:rPr>
          <w:rFonts w:eastAsia="Times New Roman"/>
          <w:b w:val="0"/>
          <w:iCs/>
          <w:snapToGrid w:val="0"/>
        </w:rPr>
        <w:t>/</w:t>
      </w:r>
      <w:proofErr w:type="spellStart"/>
      <w:r w:rsidRPr="00B7591F">
        <w:rPr>
          <w:rFonts w:eastAsia="Times New Roman"/>
          <w:b w:val="0"/>
          <w:iCs/>
          <w:snapToGrid w:val="0"/>
        </w:rPr>
        <w:t>hoặc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không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còn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là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cổ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đông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lớn</w:t>
      </w:r>
      <w:proofErr w:type="spellEnd"/>
      <w:r w:rsidRPr="00B7591F">
        <w:rPr>
          <w:rFonts w:eastAsia="Times New Roman"/>
          <w:b w:val="0"/>
          <w:iCs/>
          <w:snapToGrid w:val="0"/>
        </w:rPr>
        <w:t>/</w:t>
      </w:r>
      <w:proofErr w:type="spellStart"/>
      <w:r w:rsidRPr="00B7591F">
        <w:rPr>
          <w:rFonts w:eastAsia="Times New Roman"/>
          <w:b w:val="0"/>
          <w:iCs/>
          <w:snapToGrid w:val="0"/>
        </w:rPr>
        <w:t>nhà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đầu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tư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sở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hữu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từ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5% </w:t>
      </w:r>
      <w:proofErr w:type="spellStart"/>
      <w:r w:rsidRPr="00B7591F">
        <w:rPr>
          <w:rFonts w:eastAsia="Times New Roman"/>
          <w:b w:val="0"/>
          <w:iCs/>
          <w:snapToGrid w:val="0"/>
        </w:rPr>
        <w:t>chứng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chỉ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quỹ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của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quỹ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đóng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/ </w:t>
      </w:r>
      <w:r w:rsidRPr="00B7591F">
        <w:rPr>
          <w:rFonts w:eastAsia="Times New Roman"/>
          <w:b w:val="0"/>
          <w:i/>
          <w:iCs/>
          <w:snapToGrid w:val="0"/>
        </w:rPr>
        <w:t xml:space="preserve">Number of shares / fund certificate purchase/sell/give/donate/donated/ inheritance/transfer/transferred/swap at date </w:t>
      </w:r>
      <w:r w:rsidRPr="00B7591F">
        <w:rPr>
          <w:rFonts w:eastAsia="Times New Roman"/>
          <w:b w:val="0"/>
          <w:i/>
          <w:iCs/>
          <w:snapToGrid w:val="0"/>
          <w:spacing w:val="-8"/>
        </w:rPr>
        <w:t xml:space="preserve">on which change of ownership ratio and becoming/ no longer being a major shareholder/ </w:t>
      </w:r>
      <w:r w:rsidRPr="00B7591F">
        <w:rPr>
          <w:rFonts w:eastAsia="Times New Roman"/>
          <w:b w:val="0"/>
          <w:i/>
          <w:iCs/>
          <w:snapToGrid w:val="0"/>
        </w:rPr>
        <w:t xml:space="preserve">investors holding 5% or more of closed fund certificate </w:t>
      </w:r>
      <w:r w:rsidRPr="00B7591F">
        <w:rPr>
          <w:rFonts w:eastAsia="Times New Roman"/>
          <w:b w:val="0"/>
          <w:i/>
          <w:iCs/>
          <w:snapToGrid w:val="0"/>
          <w:spacing w:val="-8"/>
        </w:rPr>
        <w:t>happened</w:t>
      </w:r>
      <w:r w:rsidRPr="00B66473">
        <w:rPr>
          <w:rFonts w:eastAsia="Times New Roman"/>
          <w:b w:val="0"/>
          <w:iCs/>
          <w:snapToGrid w:val="0"/>
        </w:rPr>
        <w:t>:</w:t>
      </w:r>
      <w:r w:rsidR="00B66473" w:rsidRPr="00B66473">
        <w:rPr>
          <w:rFonts w:eastAsia="Times New Roman"/>
          <w:b w:val="0"/>
          <w:iCs/>
          <w:snapToGrid w:val="0"/>
        </w:rPr>
        <w:t xml:space="preserve"> 1,134,280 shares</w:t>
      </w:r>
    </w:p>
    <w:p w:rsidR="000B1FE0" w:rsidRPr="00B7591F" w:rsidRDefault="000B1FE0" w:rsidP="000B1FE0">
      <w:pPr>
        <w:spacing w:before="120" w:line="240" w:lineRule="auto"/>
        <w:ind w:right="142" w:firstLine="567"/>
        <w:jc w:val="both"/>
        <w:rPr>
          <w:rFonts w:eastAsia="Times New Roman"/>
          <w:b w:val="0"/>
          <w:iCs/>
          <w:snapToGrid w:val="0"/>
        </w:rPr>
      </w:pPr>
      <w:r w:rsidRPr="00B7591F">
        <w:rPr>
          <w:rFonts w:eastAsia="Times New Roman"/>
          <w:b w:val="0"/>
          <w:iCs/>
          <w:snapToGrid w:val="0"/>
        </w:rPr>
        <w:lastRenderedPageBreak/>
        <w:tab/>
        <w:t xml:space="preserve">7. </w:t>
      </w:r>
      <w:proofErr w:type="spellStart"/>
      <w:r w:rsidRPr="00B7591F">
        <w:rPr>
          <w:rFonts w:eastAsia="Times New Roman"/>
          <w:b w:val="0"/>
          <w:iCs/>
          <w:snapToGrid w:val="0"/>
        </w:rPr>
        <w:t>Số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lượng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, </w:t>
      </w:r>
      <w:proofErr w:type="spellStart"/>
      <w:r w:rsidRPr="00B7591F">
        <w:rPr>
          <w:rFonts w:eastAsia="Times New Roman"/>
          <w:b w:val="0"/>
          <w:iCs/>
          <w:snapToGrid w:val="0"/>
        </w:rPr>
        <w:t>tỷ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lệ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cổ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phiếu</w:t>
      </w:r>
      <w:proofErr w:type="spellEnd"/>
      <w:r w:rsidRPr="00B7591F">
        <w:rPr>
          <w:rFonts w:eastAsia="Times New Roman"/>
          <w:b w:val="0"/>
          <w:iCs/>
          <w:snapToGrid w:val="0"/>
        </w:rPr>
        <w:t>/</w:t>
      </w:r>
      <w:proofErr w:type="spellStart"/>
      <w:r w:rsidRPr="00B7591F">
        <w:rPr>
          <w:rFonts w:eastAsia="Times New Roman"/>
          <w:b w:val="0"/>
          <w:iCs/>
          <w:snapToGrid w:val="0"/>
        </w:rPr>
        <w:t>chứng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chỉ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quỹ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nắm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giữ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sau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khi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thực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hiện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giao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dịch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(</w:t>
      </w:r>
      <w:proofErr w:type="spellStart"/>
      <w:r w:rsidRPr="00B7591F">
        <w:rPr>
          <w:rFonts w:eastAsia="Times New Roman"/>
          <w:b w:val="0"/>
          <w:iCs/>
          <w:snapToGrid w:val="0"/>
        </w:rPr>
        <w:t>hoặc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thực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hiện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hoán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đổi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)/ </w:t>
      </w:r>
      <w:r w:rsidRPr="00B7591F">
        <w:rPr>
          <w:rFonts w:eastAsia="Times New Roman"/>
          <w:b w:val="0"/>
          <w:i/>
          <w:iCs/>
          <w:snapToGrid w:val="0"/>
        </w:rPr>
        <w:t>Number, ownership proportion of shares/fund certificates hold after the transaction (or swap)</w:t>
      </w:r>
      <w:r w:rsidRPr="00B7591F">
        <w:rPr>
          <w:rFonts w:eastAsia="Times New Roman"/>
          <w:b w:val="0"/>
          <w:iCs/>
          <w:snapToGrid w:val="0"/>
        </w:rPr>
        <w:t>:</w:t>
      </w:r>
      <w:r w:rsidR="00B66473">
        <w:rPr>
          <w:rFonts w:eastAsia="Times New Roman"/>
          <w:b w:val="0"/>
          <w:iCs/>
          <w:snapToGrid w:val="0"/>
        </w:rPr>
        <w:t xml:space="preserve"> 1,134,280 share (5.838%)</w:t>
      </w:r>
    </w:p>
    <w:p w:rsidR="000B1FE0" w:rsidRPr="00B7591F" w:rsidRDefault="000B1FE0" w:rsidP="000B1FE0">
      <w:pPr>
        <w:spacing w:before="120" w:line="240" w:lineRule="auto"/>
        <w:ind w:right="142" w:firstLine="567"/>
        <w:jc w:val="both"/>
        <w:rPr>
          <w:rFonts w:eastAsia="Times New Roman"/>
          <w:b w:val="0"/>
          <w:i/>
          <w:iCs/>
          <w:snapToGrid w:val="0"/>
          <w:spacing w:val="-8"/>
        </w:rPr>
      </w:pPr>
      <w:r w:rsidRPr="00B7591F">
        <w:rPr>
          <w:rFonts w:eastAsia="Times New Roman"/>
          <w:b w:val="0"/>
          <w:iCs/>
          <w:snapToGrid w:val="0"/>
        </w:rPr>
        <w:tab/>
        <w:t xml:space="preserve">8. </w:t>
      </w:r>
      <w:proofErr w:type="spellStart"/>
      <w:r w:rsidRPr="00B7591F">
        <w:rPr>
          <w:rFonts w:eastAsia="Times New Roman"/>
          <w:b w:val="0"/>
          <w:iCs/>
          <w:snapToGrid w:val="0"/>
        </w:rPr>
        <w:t>Ngày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thực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hiện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giao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dịch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(</w:t>
      </w:r>
      <w:proofErr w:type="spellStart"/>
      <w:r w:rsidRPr="00B7591F">
        <w:rPr>
          <w:rFonts w:eastAsia="Times New Roman"/>
          <w:b w:val="0"/>
          <w:iCs/>
          <w:snapToGrid w:val="0"/>
        </w:rPr>
        <w:t>hoặc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thực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hiện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hoán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đổi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) </w:t>
      </w:r>
      <w:proofErr w:type="spellStart"/>
      <w:r w:rsidRPr="00B7591F">
        <w:rPr>
          <w:rFonts w:eastAsia="Times New Roman"/>
          <w:b w:val="0"/>
          <w:iCs/>
          <w:snapToGrid w:val="0"/>
        </w:rPr>
        <w:t>làm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thay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đổi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tỷ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lệ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sở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hữu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và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trở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thành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cổ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đông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lớn</w:t>
      </w:r>
      <w:proofErr w:type="spellEnd"/>
      <w:r w:rsidRPr="00B7591F">
        <w:rPr>
          <w:rFonts w:eastAsia="Times New Roman"/>
          <w:b w:val="0"/>
          <w:iCs/>
          <w:snapToGrid w:val="0"/>
        </w:rPr>
        <w:t>/</w:t>
      </w:r>
      <w:proofErr w:type="spellStart"/>
      <w:r w:rsidRPr="00B7591F">
        <w:rPr>
          <w:rFonts w:eastAsia="Times New Roman"/>
          <w:b w:val="0"/>
          <w:iCs/>
          <w:snapToGrid w:val="0"/>
        </w:rPr>
        <w:t>không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còn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là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cổ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đông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lớn</w:t>
      </w:r>
      <w:proofErr w:type="spellEnd"/>
      <w:r w:rsidRPr="00B7591F">
        <w:rPr>
          <w:rFonts w:eastAsia="Times New Roman"/>
          <w:b w:val="0"/>
          <w:iCs/>
          <w:snapToGrid w:val="0"/>
        </w:rPr>
        <w:t>/</w:t>
      </w:r>
      <w:proofErr w:type="spellStart"/>
      <w:r w:rsidRPr="00B7591F">
        <w:rPr>
          <w:rFonts w:eastAsia="Times New Roman"/>
          <w:b w:val="0"/>
          <w:iCs/>
          <w:snapToGrid w:val="0"/>
        </w:rPr>
        <w:t>nhà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đầu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tư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nắm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giữ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từ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5% </w:t>
      </w:r>
      <w:proofErr w:type="spellStart"/>
      <w:r w:rsidRPr="00B7591F">
        <w:rPr>
          <w:rFonts w:eastAsia="Times New Roman"/>
          <w:b w:val="0"/>
          <w:iCs/>
          <w:snapToGrid w:val="0"/>
        </w:rPr>
        <w:t>chứng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chỉ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quỹ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của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iCs/>
          <w:snapToGrid w:val="0"/>
        </w:rPr>
        <w:t>quỹ</w:t>
      </w:r>
      <w:proofErr w:type="spellEnd"/>
      <w:r w:rsidRPr="00B7591F">
        <w:rPr>
          <w:rFonts w:eastAsia="Times New Roman"/>
          <w:b w:val="0"/>
          <w:iCs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  <w:spacing w:val="-8"/>
        </w:rPr>
        <w:t>đóng</w:t>
      </w:r>
      <w:proofErr w:type="spellEnd"/>
      <w:r w:rsidRPr="00B7591F">
        <w:rPr>
          <w:rFonts w:eastAsia="Times New Roman"/>
          <w:b w:val="0"/>
          <w:snapToGrid w:val="0"/>
          <w:spacing w:val="-8"/>
        </w:rPr>
        <w:t xml:space="preserve">/ </w:t>
      </w:r>
      <w:r w:rsidRPr="00B7591F">
        <w:rPr>
          <w:rFonts w:eastAsia="Times New Roman"/>
          <w:b w:val="0"/>
          <w:i/>
          <w:iCs/>
          <w:snapToGrid w:val="0"/>
          <w:spacing w:val="-8"/>
        </w:rPr>
        <w:t xml:space="preserve">Trading </w:t>
      </w:r>
      <w:proofErr w:type="spellStart"/>
      <w:r w:rsidRPr="00B7591F">
        <w:rPr>
          <w:rFonts w:eastAsia="Times New Roman"/>
          <w:b w:val="0"/>
          <w:i/>
          <w:iCs/>
          <w:snapToGrid w:val="0"/>
          <w:spacing w:val="-8"/>
        </w:rPr>
        <w:t>dateon</w:t>
      </w:r>
      <w:proofErr w:type="spellEnd"/>
      <w:r w:rsidRPr="00B7591F">
        <w:rPr>
          <w:rFonts w:eastAsia="Times New Roman"/>
          <w:b w:val="0"/>
          <w:i/>
          <w:iCs/>
          <w:snapToGrid w:val="0"/>
          <w:spacing w:val="-8"/>
        </w:rPr>
        <w:t xml:space="preserve"> which change of ownership ratio and becoming/ no longer being a major shareholder/ </w:t>
      </w:r>
      <w:r w:rsidRPr="00B7591F">
        <w:rPr>
          <w:rFonts w:eastAsia="Times New Roman"/>
          <w:b w:val="0"/>
          <w:i/>
          <w:iCs/>
          <w:snapToGrid w:val="0"/>
        </w:rPr>
        <w:t xml:space="preserve">investors holding 5% or more of closed fund certificate </w:t>
      </w:r>
      <w:r w:rsidRPr="00B7591F">
        <w:rPr>
          <w:rFonts w:eastAsia="Times New Roman"/>
          <w:b w:val="0"/>
          <w:i/>
          <w:iCs/>
          <w:snapToGrid w:val="0"/>
          <w:spacing w:val="-8"/>
        </w:rPr>
        <w:t>happened:</w:t>
      </w:r>
      <w:r w:rsidR="00B66473">
        <w:rPr>
          <w:rFonts w:eastAsia="Times New Roman"/>
          <w:b w:val="0"/>
          <w:i/>
          <w:iCs/>
          <w:snapToGrid w:val="0"/>
          <w:spacing w:val="-8"/>
        </w:rPr>
        <w:t xml:space="preserve"> 13/5/2019</w:t>
      </w:r>
    </w:p>
    <w:p w:rsidR="000B1FE0" w:rsidRPr="00B7591F" w:rsidRDefault="000B1FE0" w:rsidP="000B1FE0">
      <w:pPr>
        <w:spacing w:before="120" w:line="240" w:lineRule="auto"/>
        <w:ind w:right="142" w:firstLine="567"/>
        <w:jc w:val="both"/>
        <w:rPr>
          <w:rFonts w:eastAsia="Times New Roman"/>
          <w:b w:val="0"/>
          <w:i/>
          <w:snapToGrid w:val="0"/>
        </w:rPr>
      </w:pPr>
      <w:r w:rsidRPr="00B7591F">
        <w:rPr>
          <w:rFonts w:eastAsia="Times New Roman"/>
          <w:b w:val="0"/>
          <w:snapToGrid w:val="0"/>
        </w:rPr>
        <w:tab/>
        <w:t xml:space="preserve">9. </w:t>
      </w:r>
      <w:proofErr w:type="spellStart"/>
      <w:r w:rsidRPr="00B7591F">
        <w:rPr>
          <w:rFonts w:eastAsia="Times New Roman"/>
          <w:b w:val="0"/>
          <w:snapToGrid w:val="0"/>
        </w:rPr>
        <w:t>Số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lượng</w:t>
      </w:r>
      <w:proofErr w:type="spellEnd"/>
      <w:r w:rsidRPr="00B7591F">
        <w:rPr>
          <w:rFonts w:eastAsia="Times New Roman"/>
          <w:b w:val="0"/>
          <w:snapToGrid w:val="0"/>
        </w:rPr>
        <w:t xml:space="preserve">, </w:t>
      </w:r>
      <w:proofErr w:type="spellStart"/>
      <w:r w:rsidRPr="00B7591F">
        <w:rPr>
          <w:rFonts w:eastAsia="Times New Roman"/>
          <w:b w:val="0"/>
          <w:snapToGrid w:val="0"/>
        </w:rPr>
        <w:t>tỷ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lệ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cổ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phiếu</w:t>
      </w:r>
      <w:proofErr w:type="spellEnd"/>
      <w:r w:rsidRPr="00B7591F">
        <w:rPr>
          <w:rFonts w:eastAsia="Times New Roman"/>
          <w:b w:val="0"/>
          <w:snapToGrid w:val="0"/>
        </w:rPr>
        <w:t>/</w:t>
      </w:r>
      <w:proofErr w:type="spellStart"/>
      <w:r w:rsidRPr="00B7591F">
        <w:rPr>
          <w:rFonts w:eastAsia="Times New Roman"/>
          <w:b w:val="0"/>
          <w:snapToGrid w:val="0"/>
        </w:rPr>
        <w:t>chứng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chỉ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quỹ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người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có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liên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quan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đang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nắm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giữ</w:t>
      </w:r>
      <w:proofErr w:type="spellEnd"/>
      <w:r w:rsidRPr="00B7591F">
        <w:rPr>
          <w:rFonts w:eastAsia="Times New Roman"/>
          <w:b w:val="0"/>
          <w:snapToGrid w:val="0"/>
        </w:rPr>
        <w:t xml:space="preserve">/ </w:t>
      </w:r>
      <w:r w:rsidRPr="00B7591F">
        <w:rPr>
          <w:rFonts w:eastAsia="Times New Roman"/>
          <w:b w:val="0"/>
          <w:i/>
          <w:snapToGrid w:val="0"/>
        </w:rPr>
        <w:t xml:space="preserve">Number, </w:t>
      </w:r>
      <w:proofErr w:type="spellStart"/>
      <w:r w:rsidRPr="00B7591F">
        <w:rPr>
          <w:rFonts w:eastAsia="Times New Roman"/>
          <w:b w:val="0"/>
          <w:i/>
          <w:snapToGrid w:val="0"/>
        </w:rPr>
        <w:t>onwerhsip</w:t>
      </w:r>
      <w:proofErr w:type="spellEnd"/>
      <w:r w:rsidRPr="00B7591F">
        <w:rPr>
          <w:rFonts w:eastAsia="Times New Roman"/>
          <w:b w:val="0"/>
          <w:i/>
          <w:snapToGrid w:val="0"/>
        </w:rPr>
        <w:t xml:space="preserve"> proportion of shares/ fund certificates currently held by the related person:</w:t>
      </w:r>
      <w:r w:rsidR="00B66473">
        <w:rPr>
          <w:rFonts w:eastAsia="Times New Roman"/>
          <w:b w:val="0"/>
          <w:i/>
          <w:snapToGrid w:val="0"/>
        </w:rPr>
        <w:t xml:space="preserve"> </w:t>
      </w:r>
      <w:r w:rsidR="00B66473" w:rsidRPr="00B66473">
        <w:rPr>
          <w:rFonts w:eastAsia="Times New Roman"/>
          <w:b w:val="0"/>
          <w:snapToGrid w:val="0"/>
        </w:rPr>
        <w:t>2,200,000 shares (11.323%)</w:t>
      </w:r>
    </w:p>
    <w:p w:rsidR="000B1FE0" w:rsidRPr="00B7591F" w:rsidRDefault="000B1FE0" w:rsidP="000B1FE0">
      <w:pPr>
        <w:spacing w:before="40" w:line="240" w:lineRule="auto"/>
        <w:ind w:right="142" w:firstLine="567"/>
        <w:jc w:val="both"/>
        <w:rPr>
          <w:rFonts w:eastAsia="Times New Roman"/>
          <w:b w:val="0"/>
          <w:snapToGrid w:val="0"/>
        </w:rPr>
      </w:pPr>
      <w:r w:rsidRPr="00B7591F">
        <w:rPr>
          <w:rFonts w:eastAsia="Times New Roman"/>
          <w:b w:val="0"/>
          <w:snapToGrid w:val="0"/>
        </w:rPr>
        <w:tab/>
        <w:t xml:space="preserve">10. </w:t>
      </w:r>
      <w:proofErr w:type="spellStart"/>
      <w:r w:rsidRPr="00B7591F">
        <w:rPr>
          <w:rFonts w:eastAsia="Times New Roman"/>
          <w:b w:val="0"/>
          <w:snapToGrid w:val="0"/>
        </w:rPr>
        <w:t>Số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lượng</w:t>
      </w:r>
      <w:proofErr w:type="spellEnd"/>
      <w:r w:rsidRPr="00B7591F">
        <w:rPr>
          <w:rFonts w:eastAsia="Times New Roman"/>
          <w:b w:val="0"/>
          <w:snapToGrid w:val="0"/>
        </w:rPr>
        <w:t xml:space="preserve">, </w:t>
      </w:r>
      <w:proofErr w:type="spellStart"/>
      <w:r w:rsidRPr="00B7591F">
        <w:rPr>
          <w:rFonts w:eastAsia="Times New Roman"/>
          <w:b w:val="0"/>
          <w:snapToGrid w:val="0"/>
        </w:rPr>
        <w:t>tỷ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lệ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cổ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phiếu</w:t>
      </w:r>
      <w:proofErr w:type="spellEnd"/>
      <w:r w:rsidRPr="00B7591F">
        <w:rPr>
          <w:rFonts w:eastAsia="Times New Roman"/>
          <w:b w:val="0"/>
          <w:snapToGrid w:val="0"/>
        </w:rPr>
        <w:t>/</w:t>
      </w:r>
      <w:proofErr w:type="spellStart"/>
      <w:r w:rsidRPr="00B7591F">
        <w:rPr>
          <w:rFonts w:eastAsia="Times New Roman"/>
          <w:b w:val="0"/>
          <w:snapToGrid w:val="0"/>
        </w:rPr>
        <w:t>chứng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chỉ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quỹ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cùng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người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có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liên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quan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nắm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giữ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sau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khi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giao</w:t>
      </w:r>
      <w:proofErr w:type="spellEnd"/>
      <w:r w:rsidRPr="00B7591F">
        <w:rPr>
          <w:rFonts w:eastAsia="Times New Roman"/>
          <w:b w:val="0"/>
          <w:snapToGrid w:val="0"/>
        </w:rPr>
        <w:t xml:space="preserve"> </w:t>
      </w:r>
      <w:proofErr w:type="spellStart"/>
      <w:r w:rsidRPr="00B7591F">
        <w:rPr>
          <w:rFonts w:eastAsia="Times New Roman"/>
          <w:b w:val="0"/>
          <w:snapToGrid w:val="0"/>
        </w:rPr>
        <w:t>dịch</w:t>
      </w:r>
      <w:proofErr w:type="spellEnd"/>
      <w:r w:rsidRPr="00B7591F">
        <w:rPr>
          <w:rFonts w:eastAsia="Times New Roman"/>
          <w:b w:val="0"/>
          <w:snapToGrid w:val="0"/>
        </w:rPr>
        <w:t xml:space="preserve">/ </w:t>
      </w:r>
      <w:r w:rsidRPr="00B7591F">
        <w:rPr>
          <w:rFonts w:eastAsia="Times New Roman"/>
          <w:b w:val="0"/>
          <w:i/>
          <w:snapToGrid w:val="0"/>
        </w:rPr>
        <w:t>Number, ownership proportion of shares/fund certificates held by individual/organization investor together with related persons after the transaction</w:t>
      </w:r>
      <w:r w:rsidRPr="00B7591F">
        <w:rPr>
          <w:rFonts w:eastAsia="Times New Roman"/>
          <w:b w:val="0"/>
          <w:snapToGrid w:val="0"/>
        </w:rPr>
        <w:t>:</w:t>
      </w:r>
      <w:r w:rsidR="00B66473">
        <w:rPr>
          <w:rFonts w:eastAsia="Times New Roman"/>
          <w:b w:val="0"/>
          <w:snapToGrid w:val="0"/>
        </w:rPr>
        <w:t xml:space="preserve"> 3,334,280 shares (17.160%)</w:t>
      </w:r>
    </w:p>
    <w:p w:rsidR="000B1FE0" w:rsidRPr="00B7591F" w:rsidRDefault="000B1FE0" w:rsidP="000B1FE0">
      <w:pPr>
        <w:tabs>
          <w:tab w:val="left" w:pos="567"/>
        </w:tabs>
        <w:spacing w:line="240" w:lineRule="auto"/>
        <w:ind w:right="142"/>
        <w:jc w:val="both"/>
        <w:rPr>
          <w:rFonts w:eastAsia="Times New Roman"/>
          <w:snapToGrid w:val="0"/>
        </w:rPr>
      </w:pPr>
      <w:r w:rsidRPr="00B7591F">
        <w:rPr>
          <w:rFonts w:eastAsia="Times New Roman"/>
          <w:snapToGrid w:val="0"/>
        </w:rPr>
        <w:tab/>
      </w:r>
    </w:p>
    <w:p w:rsidR="000B1FE0" w:rsidRPr="00B7591F" w:rsidRDefault="000B1FE0" w:rsidP="000B1FE0">
      <w:pPr>
        <w:tabs>
          <w:tab w:val="left" w:pos="567"/>
        </w:tabs>
        <w:spacing w:line="240" w:lineRule="auto"/>
        <w:ind w:right="142" w:firstLine="426"/>
        <w:rPr>
          <w:rFonts w:eastAsia="Times New Roman"/>
          <w:snapToGrid w:val="0"/>
          <w:sz w:val="28"/>
          <w:szCs w:val="28"/>
        </w:rPr>
      </w:pPr>
      <w:r w:rsidRPr="00B7591F">
        <w:rPr>
          <w:rFonts w:eastAsia="Times New Roman"/>
          <w:snapToGrid w:val="0"/>
          <w:sz w:val="28"/>
          <w:szCs w:val="28"/>
        </w:rPr>
        <w:tab/>
      </w:r>
      <w:r w:rsidRPr="00B7591F">
        <w:rPr>
          <w:rFonts w:eastAsia="Times New Roman"/>
          <w:snapToGrid w:val="0"/>
          <w:sz w:val="28"/>
          <w:szCs w:val="28"/>
        </w:rPr>
        <w:tab/>
      </w:r>
      <w:r w:rsidRPr="00B7591F">
        <w:rPr>
          <w:rFonts w:eastAsia="Times New Roman"/>
          <w:snapToGrid w:val="0"/>
          <w:sz w:val="28"/>
          <w:szCs w:val="28"/>
        </w:rPr>
        <w:tab/>
      </w:r>
      <w:r w:rsidRPr="00B7591F">
        <w:rPr>
          <w:rFonts w:eastAsia="Times New Roman"/>
          <w:snapToGrid w:val="0"/>
          <w:sz w:val="28"/>
          <w:szCs w:val="28"/>
        </w:rPr>
        <w:tab/>
      </w:r>
      <w:r w:rsidRPr="00B7591F">
        <w:rPr>
          <w:rFonts w:eastAsia="Times New Roman"/>
          <w:snapToGrid w:val="0"/>
          <w:sz w:val="28"/>
          <w:szCs w:val="28"/>
        </w:rPr>
        <w:tab/>
      </w:r>
      <w:r w:rsidRPr="00B7591F">
        <w:rPr>
          <w:rFonts w:eastAsia="Times New Roman"/>
          <w:snapToGrid w:val="0"/>
          <w:sz w:val="28"/>
          <w:szCs w:val="28"/>
        </w:rPr>
        <w:tab/>
      </w:r>
      <w:r w:rsidRPr="00B7591F">
        <w:rPr>
          <w:rFonts w:eastAsia="Times New Roman"/>
          <w:snapToGrid w:val="0"/>
          <w:sz w:val="28"/>
          <w:szCs w:val="28"/>
        </w:rPr>
        <w:tab/>
      </w:r>
    </w:p>
    <w:p w:rsidR="000B1FE0" w:rsidRDefault="000B1FE0" w:rsidP="000B1FE0">
      <w:pPr>
        <w:pStyle w:val="BodyText"/>
        <w:tabs>
          <w:tab w:val="left" w:pos="567"/>
        </w:tabs>
        <w:ind w:right="142"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CÁ NHÂN/TỔ CHỨC BÁO CÁO/</w:t>
      </w:r>
    </w:p>
    <w:p w:rsidR="000B1FE0" w:rsidRDefault="000B1FE0" w:rsidP="000B1FE0">
      <w:pPr>
        <w:pStyle w:val="BodyText"/>
        <w:tabs>
          <w:tab w:val="left" w:pos="567"/>
        </w:tabs>
        <w:ind w:right="142"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NGƯỜI ĐƯỢC ỦY QUYỀN CÔNG BỐ THÔNG TIN</w:t>
      </w:r>
      <w:r w:rsidRPr="00B7591F">
        <w:rPr>
          <w:rFonts w:ascii="Times New Roman" w:hAnsi="Times New Roman"/>
          <w:b/>
          <w:sz w:val="26"/>
          <w:szCs w:val="26"/>
        </w:rPr>
        <w:tab/>
        <w:t xml:space="preserve">          </w:t>
      </w:r>
    </w:p>
    <w:p w:rsidR="000B1FE0" w:rsidRPr="00CC0E12" w:rsidRDefault="000B1FE0" w:rsidP="000B1FE0">
      <w:pPr>
        <w:pStyle w:val="BodyText"/>
        <w:tabs>
          <w:tab w:val="left" w:pos="567"/>
        </w:tabs>
        <w:ind w:right="142" w:firstLine="284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</w:t>
      </w:r>
      <w:r w:rsidRPr="00CC0E12">
        <w:rPr>
          <w:rFonts w:ascii="Times New Roman" w:hAnsi="Times New Roman"/>
          <w:b/>
          <w:i/>
          <w:sz w:val="26"/>
          <w:szCs w:val="26"/>
        </w:rPr>
        <w:t>NAME OF REPORTING ORGANIZATION/INDIVIDUAL/</w:t>
      </w:r>
      <w:proofErr w:type="gramStart"/>
      <w:r w:rsidRPr="00CC0E12">
        <w:rPr>
          <w:rFonts w:ascii="Times New Roman" w:hAnsi="Times New Roman"/>
          <w:b/>
          <w:i/>
          <w:sz w:val="26"/>
          <w:szCs w:val="26"/>
        </w:rPr>
        <w:t xml:space="preserve">PERSONS 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C0E12">
        <w:rPr>
          <w:rFonts w:ascii="Times New Roman" w:hAnsi="Times New Roman"/>
          <w:b/>
          <w:i/>
          <w:sz w:val="26"/>
          <w:szCs w:val="26"/>
        </w:rPr>
        <w:t>AUTHORIZED</w:t>
      </w:r>
      <w:proofErr w:type="gramEnd"/>
      <w:r w:rsidRPr="00CC0E12">
        <w:rPr>
          <w:rFonts w:ascii="Times New Roman" w:hAnsi="Times New Roman"/>
          <w:b/>
          <w:i/>
          <w:sz w:val="26"/>
          <w:szCs w:val="26"/>
        </w:rPr>
        <w:t xml:space="preserve"> TO DISCLOSE INFORMATION                                     </w:t>
      </w:r>
    </w:p>
    <w:p w:rsidR="000B1FE0" w:rsidRPr="00F021DC" w:rsidRDefault="000B1FE0" w:rsidP="000B1FE0">
      <w:pPr>
        <w:pStyle w:val="BodyText"/>
        <w:tabs>
          <w:tab w:val="left" w:pos="567"/>
        </w:tabs>
        <w:ind w:right="142" w:firstLine="284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 w:rsidRPr="00F021DC">
        <w:rPr>
          <w:rFonts w:ascii="Times New Roman" w:hAnsi="Times New Roman"/>
          <w:b/>
          <w:i/>
          <w:sz w:val="26"/>
          <w:szCs w:val="26"/>
        </w:rPr>
        <w:t xml:space="preserve">         </w:t>
      </w:r>
      <w:r w:rsidRPr="00F021DC">
        <w:rPr>
          <w:rFonts w:ascii="Times New Roman" w:hAnsi="Times New Roman"/>
          <w:bCs/>
          <w:i/>
          <w:iCs/>
          <w:sz w:val="26"/>
          <w:szCs w:val="26"/>
        </w:rPr>
        <w:t>(</w:t>
      </w:r>
      <w:proofErr w:type="spellStart"/>
      <w:r w:rsidRPr="00F021DC">
        <w:rPr>
          <w:rFonts w:ascii="Times New Roman" w:hAnsi="Times New Roman"/>
          <w:bCs/>
          <w:i/>
          <w:iCs/>
          <w:sz w:val="26"/>
          <w:szCs w:val="26"/>
        </w:rPr>
        <w:t>Ký</w:t>
      </w:r>
      <w:proofErr w:type="spellEnd"/>
      <w:r w:rsidRPr="00F021DC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F021DC">
        <w:rPr>
          <w:rFonts w:ascii="Times New Roman" w:hAnsi="Times New Roman"/>
          <w:bCs/>
          <w:i/>
          <w:iCs/>
          <w:sz w:val="26"/>
          <w:szCs w:val="26"/>
        </w:rPr>
        <w:t>ghi</w:t>
      </w:r>
      <w:proofErr w:type="spellEnd"/>
      <w:r w:rsidRPr="00F021DC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F021DC">
        <w:rPr>
          <w:rFonts w:ascii="Times New Roman" w:hAnsi="Times New Roman"/>
          <w:bCs/>
          <w:i/>
          <w:iCs/>
          <w:sz w:val="26"/>
          <w:szCs w:val="26"/>
        </w:rPr>
        <w:t>rõ</w:t>
      </w:r>
      <w:proofErr w:type="spellEnd"/>
      <w:r w:rsidRPr="00F021DC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F021DC">
        <w:rPr>
          <w:rFonts w:ascii="Times New Roman" w:hAnsi="Times New Roman"/>
          <w:bCs/>
          <w:i/>
          <w:iCs/>
          <w:sz w:val="26"/>
          <w:szCs w:val="26"/>
        </w:rPr>
        <w:t>họ</w:t>
      </w:r>
      <w:proofErr w:type="spellEnd"/>
      <w:r w:rsidRPr="00F021DC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F021DC">
        <w:rPr>
          <w:rFonts w:ascii="Times New Roman" w:hAnsi="Times New Roman"/>
          <w:bCs/>
          <w:i/>
          <w:iCs/>
          <w:sz w:val="26"/>
          <w:szCs w:val="26"/>
        </w:rPr>
        <w:t>tên</w:t>
      </w:r>
      <w:proofErr w:type="spellEnd"/>
      <w:r w:rsidRPr="00F021DC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F021DC">
        <w:rPr>
          <w:rFonts w:ascii="Times New Roman" w:hAnsi="Times New Roman"/>
          <w:bCs/>
          <w:i/>
          <w:iCs/>
          <w:sz w:val="26"/>
          <w:szCs w:val="26"/>
        </w:rPr>
        <w:t>đóng</w:t>
      </w:r>
      <w:proofErr w:type="spellEnd"/>
      <w:r w:rsidRPr="00F021DC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F021DC">
        <w:rPr>
          <w:rFonts w:ascii="Times New Roman" w:hAnsi="Times New Roman"/>
          <w:bCs/>
          <w:i/>
          <w:iCs/>
          <w:sz w:val="26"/>
          <w:szCs w:val="26"/>
        </w:rPr>
        <w:t>dấu</w:t>
      </w:r>
      <w:proofErr w:type="spellEnd"/>
      <w:r w:rsidRPr="00F021DC">
        <w:rPr>
          <w:rFonts w:ascii="Times New Roman" w:hAnsi="Times New Roman"/>
          <w:bCs/>
          <w:i/>
          <w:iCs/>
          <w:sz w:val="26"/>
          <w:szCs w:val="26"/>
        </w:rPr>
        <w:t xml:space="preserve"> – </w:t>
      </w:r>
      <w:proofErr w:type="spellStart"/>
      <w:r w:rsidRPr="00F021DC">
        <w:rPr>
          <w:rFonts w:ascii="Times New Roman" w:hAnsi="Times New Roman"/>
          <w:bCs/>
          <w:i/>
          <w:iCs/>
          <w:sz w:val="26"/>
          <w:szCs w:val="26"/>
        </w:rPr>
        <w:t>nếu</w:t>
      </w:r>
      <w:proofErr w:type="spellEnd"/>
      <w:r w:rsidRPr="00F021DC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F021DC">
        <w:rPr>
          <w:rFonts w:ascii="Times New Roman" w:hAnsi="Times New Roman"/>
          <w:bCs/>
          <w:i/>
          <w:iCs/>
          <w:sz w:val="26"/>
          <w:szCs w:val="26"/>
        </w:rPr>
        <w:t>có</w:t>
      </w:r>
      <w:proofErr w:type="spellEnd"/>
      <w:r w:rsidRPr="00F021DC">
        <w:rPr>
          <w:rFonts w:ascii="Times New Roman" w:hAnsi="Times New Roman"/>
          <w:bCs/>
          <w:i/>
          <w:iCs/>
          <w:sz w:val="26"/>
          <w:szCs w:val="26"/>
        </w:rPr>
        <w:t>)</w:t>
      </w:r>
    </w:p>
    <w:p w:rsidR="000B1FE0" w:rsidRPr="00B7591F" w:rsidRDefault="000B1FE0" w:rsidP="000B1FE0">
      <w:pPr>
        <w:pStyle w:val="BodyText"/>
        <w:tabs>
          <w:tab w:val="left" w:pos="567"/>
        </w:tabs>
        <w:ind w:right="142" w:firstLine="284"/>
        <w:jc w:val="center"/>
        <w:rPr>
          <w:rFonts w:ascii="Times New Roman" w:hAnsi="Times New Roman"/>
          <w:b/>
          <w:sz w:val="26"/>
          <w:szCs w:val="26"/>
        </w:rPr>
      </w:pPr>
      <w:r w:rsidRPr="00B7591F">
        <w:rPr>
          <w:rFonts w:ascii="Times New Roman" w:hAnsi="Times New Roman"/>
          <w:bCs/>
          <w:i/>
          <w:iCs/>
          <w:sz w:val="26"/>
          <w:szCs w:val="26"/>
        </w:rPr>
        <w:t xml:space="preserve">                (Signature, full name and seal – in case of organization)</w:t>
      </w:r>
    </w:p>
    <w:p w:rsidR="00BC3EE4" w:rsidRDefault="00B66473"/>
    <w:p w:rsidR="00B66473" w:rsidRDefault="00B66473"/>
    <w:p w:rsidR="00B66473" w:rsidRDefault="00B66473"/>
    <w:p w:rsidR="00B66473" w:rsidRDefault="00B66473">
      <w:bookmarkStart w:id="0" w:name="_GoBack"/>
      <w:bookmarkEnd w:id="0"/>
    </w:p>
    <w:sectPr w:rsidR="00B6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051B"/>
    <w:multiLevelType w:val="hybridMultilevel"/>
    <w:tmpl w:val="42C27B70"/>
    <w:lvl w:ilvl="0" w:tplc="F8927CC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E0"/>
    <w:rsid w:val="000B1FE0"/>
    <w:rsid w:val="00173D2E"/>
    <w:rsid w:val="00A43E9D"/>
    <w:rsid w:val="00B6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F879"/>
  <w15:chartTrackingRefBased/>
  <w15:docId w15:val="{5B5A495E-206B-47ED-B8A0-18D2578C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E0"/>
    <w:pPr>
      <w:spacing w:after="0" w:line="276" w:lineRule="auto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1FE0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B1FE0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0B1FE0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B1FE0"/>
    <w:rPr>
      <w:rFonts w:ascii=".VnTimeH" w:eastAsia="Times New Roman" w:hAnsi=".VnTimeH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Hoang Thuy Linh</dc:creator>
  <cp:keywords/>
  <dc:description/>
  <cp:lastModifiedBy>Pham Hoang Thuy Linh</cp:lastModifiedBy>
  <cp:revision>1</cp:revision>
  <dcterms:created xsi:type="dcterms:W3CDTF">2019-05-27T03:25:00Z</dcterms:created>
  <dcterms:modified xsi:type="dcterms:W3CDTF">2019-05-27T03:44:00Z</dcterms:modified>
</cp:coreProperties>
</file>